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D7" w:rsidRPr="00D33CDE" w:rsidRDefault="002E57D7" w:rsidP="002E57D7">
      <w:pPr>
        <w:spacing w:before="100" w:beforeAutospacing="1" w:after="100" w:afterAutospacing="1" w:line="240" w:lineRule="auto"/>
        <w:rPr>
          <w:rFonts w:ascii="Arial" w:eastAsia="Times New Roman" w:hAnsi="Arial" w:cs="Arial"/>
          <w:b/>
          <w:sz w:val="28"/>
          <w:szCs w:val="28"/>
          <w:lang w:eastAsia="nl-NL"/>
        </w:rPr>
      </w:pPr>
      <w:r w:rsidRPr="00D33CDE">
        <w:rPr>
          <w:rFonts w:ascii="Arial" w:eastAsia="Times New Roman" w:hAnsi="Arial" w:cs="Arial"/>
          <w:b/>
          <w:sz w:val="28"/>
          <w:szCs w:val="28"/>
          <w:lang w:eastAsia="nl-NL"/>
        </w:rPr>
        <w:t>Voeding en Sport</w:t>
      </w:r>
    </w:p>
    <w:p w:rsidR="002E57D7" w:rsidRPr="00D33CDE" w:rsidRDefault="002E57D7" w:rsidP="002E57D7">
      <w:pPr>
        <w:spacing w:before="100" w:beforeAutospacing="1" w:after="100" w:afterAutospacing="1" w:line="240" w:lineRule="auto"/>
        <w:rPr>
          <w:rFonts w:ascii="Arial" w:eastAsia="Times New Roman" w:hAnsi="Arial" w:cs="Arial"/>
          <w:sz w:val="28"/>
          <w:szCs w:val="28"/>
          <w:lang w:eastAsia="nl-NL"/>
        </w:rPr>
      </w:pPr>
      <w:r w:rsidRPr="00D33CDE">
        <w:rPr>
          <w:rFonts w:ascii="Arial" w:eastAsia="Times New Roman" w:hAnsi="Arial" w:cs="Arial"/>
          <w:sz w:val="28"/>
          <w:szCs w:val="28"/>
          <w:lang w:eastAsia="nl-NL"/>
        </w:rPr>
        <w:t>In 2017 heeft de Gezondheidsraad een advies uitgebracht met nieuwe beweegrichtlijnen. </w:t>
      </w:r>
    </w:p>
    <w:p w:rsidR="002E57D7" w:rsidRPr="00D33CDE" w:rsidRDefault="002E57D7" w:rsidP="002E57D7">
      <w:pPr>
        <w:spacing w:before="100" w:beforeAutospacing="1" w:after="100" w:afterAutospacing="1" w:line="240" w:lineRule="auto"/>
        <w:outlineLvl w:val="2"/>
        <w:rPr>
          <w:rFonts w:ascii="Arial" w:eastAsia="Times New Roman" w:hAnsi="Arial" w:cs="Arial"/>
          <w:b/>
          <w:bCs/>
          <w:sz w:val="28"/>
          <w:szCs w:val="28"/>
          <w:lang w:eastAsia="nl-NL"/>
        </w:rPr>
      </w:pPr>
      <w:r w:rsidRPr="00D33CDE">
        <w:rPr>
          <w:rFonts w:ascii="Arial" w:eastAsia="Times New Roman" w:hAnsi="Arial" w:cs="Arial"/>
          <w:b/>
          <w:bCs/>
          <w:sz w:val="28"/>
          <w:szCs w:val="28"/>
          <w:lang w:eastAsia="nl-NL"/>
        </w:rPr>
        <w:t>Beweegrichtlijnen 2017</w:t>
      </w:r>
    </w:p>
    <w:p w:rsidR="002E57D7" w:rsidRPr="00D33CDE" w:rsidRDefault="002E57D7" w:rsidP="002E57D7">
      <w:pPr>
        <w:spacing w:before="100" w:beforeAutospacing="1" w:after="100" w:afterAutospacing="1" w:line="240" w:lineRule="auto"/>
        <w:rPr>
          <w:rFonts w:ascii="Arial" w:eastAsia="Times New Roman" w:hAnsi="Arial" w:cs="Arial"/>
          <w:sz w:val="28"/>
          <w:szCs w:val="28"/>
          <w:lang w:eastAsia="nl-NL"/>
        </w:rPr>
      </w:pPr>
      <w:r w:rsidRPr="00D33CDE">
        <w:rPr>
          <w:rFonts w:ascii="Arial" w:eastAsia="Times New Roman" w:hAnsi="Arial" w:cs="Arial"/>
          <w:sz w:val="28"/>
          <w:szCs w:val="28"/>
          <w:lang w:eastAsia="nl-NL"/>
        </w:rPr>
        <w:t xml:space="preserve">In 2017 heeft de Gezondheidsraad nieuwe beweegrichtlijnen opgesteld. Deze richtlijnen geven aan </w:t>
      </w:r>
      <w:proofErr w:type="spellStart"/>
      <w:r w:rsidRPr="00D33CDE">
        <w:rPr>
          <w:rFonts w:ascii="Arial" w:eastAsia="Times New Roman" w:hAnsi="Arial" w:cs="Arial"/>
          <w:sz w:val="28"/>
          <w:szCs w:val="28"/>
          <w:lang w:eastAsia="nl-NL"/>
        </w:rPr>
        <w:t>aan</w:t>
      </w:r>
      <w:proofErr w:type="spellEnd"/>
      <w:r w:rsidRPr="00D33CDE">
        <w:rPr>
          <w:rFonts w:ascii="Arial" w:eastAsia="Times New Roman" w:hAnsi="Arial" w:cs="Arial"/>
          <w:sz w:val="28"/>
          <w:szCs w:val="28"/>
          <w:lang w:eastAsia="nl-NL"/>
        </w:rPr>
        <w:t xml:space="preserve"> wat het minimale niveau van beweging is om gezondheidswinst te behalen. </w:t>
      </w:r>
    </w:p>
    <w:p w:rsidR="002E57D7" w:rsidRPr="00D33CDE" w:rsidRDefault="002E57D7" w:rsidP="002E57D7">
      <w:pPr>
        <w:spacing w:before="100" w:beforeAutospacing="1" w:after="100" w:afterAutospacing="1" w:line="240" w:lineRule="auto"/>
        <w:rPr>
          <w:rFonts w:ascii="Arial" w:hAnsi="Arial" w:cs="Arial"/>
          <w:sz w:val="28"/>
          <w:szCs w:val="28"/>
        </w:rPr>
      </w:pPr>
      <w:r w:rsidRPr="00D33CDE">
        <w:rPr>
          <w:rFonts w:ascii="Arial" w:eastAsia="Times New Roman" w:hAnsi="Arial" w:cs="Arial"/>
          <w:sz w:val="28"/>
          <w:szCs w:val="28"/>
          <w:lang w:eastAsia="nl-NL"/>
        </w:rPr>
        <w:t>Om te berekenen welke activiteiten wel mee tellen en welke niet wordt de MET-waarde gebruikt. De MET-waarde (</w:t>
      </w:r>
      <w:proofErr w:type="spellStart"/>
      <w:r w:rsidRPr="00D33CDE">
        <w:rPr>
          <w:rFonts w:ascii="Arial" w:eastAsia="Times New Roman" w:hAnsi="Arial" w:cs="Arial"/>
          <w:sz w:val="28"/>
          <w:szCs w:val="28"/>
          <w:lang w:eastAsia="nl-NL"/>
        </w:rPr>
        <w:t>Metabolic</w:t>
      </w:r>
      <w:proofErr w:type="spellEnd"/>
      <w:r w:rsidRPr="00D33CDE">
        <w:rPr>
          <w:rFonts w:ascii="Arial" w:eastAsia="Times New Roman" w:hAnsi="Arial" w:cs="Arial"/>
          <w:sz w:val="28"/>
          <w:szCs w:val="28"/>
          <w:lang w:eastAsia="nl-NL"/>
        </w:rPr>
        <w:t xml:space="preserve"> Equivalent of </w:t>
      </w:r>
      <w:proofErr w:type="spellStart"/>
      <w:r w:rsidRPr="00D33CDE">
        <w:rPr>
          <w:rFonts w:ascii="Arial" w:eastAsia="Times New Roman" w:hAnsi="Arial" w:cs="Arial"/>
          <w:sz w:val="28"/>
          <w:szCs w:val="28"/>
          <w:lang w:eastAsia="nl-NL"/>
        </w:rPr>
        <w:t>Task</w:t>
      </w:r>
      <w:proofErr w:type="spellEnd"/>
      <w:r w:rsidRPr="00D33CDE">
        <w:rPr>
          <w:rFonts w:ascii="Arial" w:eastAsia="Times New Roman" w:hAnsi="Arial" w:cs="Arial"/>
          <w:sz w:val="28"/>
          <w:szCs w:val="28"/>
          <w:lang w:eastAsia="nl-NL"/>
        </w:rPr>
        <w:t xml:space="preserve">) is een meeteenheid binnen de fysiologie voor de hoeveelheid energie die een bepaalde fysieke inspanning kost, vergeleken </w:t>
      </w:r>
      <w:r w:rsidRPr="00D33CDE">
        <w:rPr>
          <w:rFonts w:ascii="Arial" w:hAnsi="Arial" w:cs="Arial"/>
          <w:sz w:val="28"/>
          <w:szCs w:val="28"/>
        </w:rPr>
        <w:t xml:space="preserve">met de hoeveelheid benodigde energie in rust. Eén MET komt overeen met de ruststofwisseling ofwel </w:t>
      </w:r>
      <w:hyperlink r:id="rId7" w:history="1">
        <w:proofErr w:type="spellStart"/>
        <w:r w:rsidRPr="00D33CDE">
          <w:rPr>
            <w:rStyle w:val="Hyperlink"/>
            <w:rFonts w:ascii="Arial" w:hAnsi="Arial" w:cs="Arial"/>
            <w:sz w:val="28"/>
            <w:szCs w:val="28"/>
          </w:rPr>
          <w:t>basaalstofwisseling</w:t>
        </w:r>
        <w:proofErr w:type="spellEnd"/>
      </w:hyperlink>
      <w:r w:rsidRPr="00D33CDE">
        <w:rPr>
          <w:rFonts w:ascii="Arial" w:hAnsi="Arial" w:cs="Arial"/>
          <w:sz w:val="28"/>
          <w:szCs w:val="28"/>
        </w:rPr>
        <w:t>, de hoeveelheid energie die verbruikt wordt tijdens stilzitten.</w:t>
      </w:r>
    </w:p>
    <w:p w:rsidR="002E57D7" w:rsidRPr="00D33CDE" w:rsidRDefault="002E57D7" w:rsidP="002E57D7">
      <w:pPr>
        <w:rPr>
          <w:rFonts w:ascii="Arial" w:hAnsi="Arial" w:cs="Arial"/>
          <w:sz w:val="28"/>
          <w:szCs w:val="28"/>
        </w:rPr>
      </w:pPr>
      <w:r w:rsidRPr="00D33CDE">
        <w:rPr>
          <w:rFonts w:ascii="Arial" w:hAnsi="Arial" w:cs="Arial"/>
          <w:sz w:val="28"/>
          <w:szCs w:val="28"/>
        </w:rPr>
        <w:t>Hoe zwaarder de inspanning, hoe hoger de MET-waarde. De MET-waarde wordt uitgedrukt als de hoeveelheid verbrande kilocalorieën, per lichaamsgewicht in kilo, per aantal uur. Iemand die zwaarder is, verbruikt meer calorieën (kcal) per uur dan iemand die minder zwaar is, omdat zij hun eigen gewicht ook verplaatsen. MET-waarden van 3 of tot en met 5,9 zijn matig intensieve activiteiten. MET-waarden van 6 of hoger zijn zwaar intensieve activiteiten.</w:t>
      </w:r>
    </w:p>
    <w:tbl>
      <w:tblPr>
        <w:tblW w:w="908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1"/>
        <w:gridCol w:w="2113"/>
        <w:gridCol w:w="2053"/>
      </w:tblGrid>
      <w:tr w:rsidR="001811EE" w:rsidRPr="00D33CDE" w:rsidTr="001811EE">
        <w:trPr>
          <w:trHeight w:val="253"/>
          <w:tblCellSpacing w:w="0" w:type="dxa"/>
        </w:trPr>
        <w:tc>
          <w:tcPr>
            <w:tcW w:w="4871" w:type="dxa"/>
            <w:shd w:val="clear" w:color="auto" w:fill="808080"/>
            <w:vAlign w:val="center"/>
            <w:hideMark/>
          </w:tcPr>
          <w:p w:rsidR="002E57D7" w:rsidRPr="00D33CDE" w:rsidRDefault="002E57D7">
            <w:pPr>
              <w:rPr>
                <w:rFonts w:ascii="Arial" w:hAnsi="Arial" w:cs="Arial"/>
                <w:color w:val="FFFFFF"/>
                <w:sz w:val="28"/>
                <w:szCs w:val="28"/>
              </w:rPr>
            </w:pPr>
            <w:r w:rsidRPr="00D33CDE">
              <w:rPr>
                <w:rStyle w:val="Zwaar"/>
                <w:rFonts w:ascii="Arial" w:hAnsi="Arial" w:cs="Arial"/>
                <w:color w:val="FFFFFF"/>
                <w:sz w:val="28"/>
                <w:szCs w:val="28"/>
              </w:rPr>
              <w:t>Vorm van beweging</w:t>
            </w:r>
          </w:p>
        </w:tc>
        <w:tc>
          <w:tcPr>
            <w:tcW w:w="2135" w:type="dxa"/>
            <w:shd w:val="clear" w:color="auto" w:fill="808080"/>
            <w:vAlign w:val="center"/>
            <w:hideMark/>
          </w:tcPr>
          <w:p w:rsidR="002E57D7" w:rsidRPr="00D33CDE" w:rsidRDefault="002E57D7">
            <w:pPr>
              <w:rPr>
                <w:rFonts w:ascii="Arial" w:hAnsi="Arial" w:cs="Arial"/>
                <w:color w:val="FFFFFF"/>
                <w:sz w:val="28"/>
                <w:szCs w:val="28"/>
              </w:rPr>
            </w:pPr>
            <w:r w:rsidRPr="00D33CDE">
              <w:rPr>
                <w:rStyle w:val="Zwaar"/>
                <w:rFonts w:ascii="Arial" w:hAnsi="Arial" w:cs="Arial"/>
                <w:color w:val="FFFFFF"/>
                <w:sz w:val="28"/>
                <w:szCs w:val="28"/>
              </w:rPr>
              <w:t>MET-waarde</w:t>
            </w:r>
            <w:r w:rsidRPr="00D33CDE">
              <w:rPr>
                <w:rFonts w:ascii="Arial" w:hAnsi="Arial" w:cs="Arial"/>
                <w:b/>
                <w:bCs/>
                <w:color w:val="FFFFFF"/>
                <w:sz w:val="28"/>
                <w:szCs w:val="28"/>
              </w:rPr>
              <w:br/>
            </w:r>
            <w:r w:rsidRPr="00D33CDE">
              <w:rPr>
                <w:rStyle w:val="Zwaar"/>
                <w:rFonts w:ascii="Arial" w:hAnsi="Arial" w:cs="Arial"/>
                <w:color w:val="FFFFFF"/>
                <w:sz w:val="28"/>
                <w:szCs w:val="28"/>
              </w:rPr>
              <w:t>18 jaar en ouder</w:t>
            </w:r>
          </w:p>
        </w:tc>
        <w:tc>
          <w:tcPr>
            <w:tcW w:w="2081" w:type="dxa"/>
            <w:shd w:val="clear" w:color="auto" w:fill="808080"/>
            <w:vAlign w:val="center"/>
            <w:hideMark/>
          </w:tcPr>
          <w:p w:rsidR="002E57D7" w:rsidRPr="00D33CDE" w:rsidRDefault="002E57D7">
            <w:pPr>
              <w:rPr>
                <w:rFonts w:ascii="Arial" w:hAnsi="Arial" w:cs="Arial"/>
                <w:color w:val="FFFFFF"/>
                <w:sz w:val="28"/>
                <w:szCs w:val="28"/>
              </w:rPr>
            </w:pPr>
            <w:r w:rsidRPr="00D33CDE">
              <w:rPr>
                <w:rStyle w:val="Zwaar"/>
                <w:rFonts w:ascii="Arial" w:hAnsi="Arial" w:cs="Arial"/>
                <w:color w:val="FFFFFF"/>
                <w:sz w:val="28"/>
                <w:szCs w:val="28"/>
              </w:rPr>
              <w:t>MET-waarde</w:t>
            </w:r>
            <w:r w:rsidRPr="00D33CDE">
              <w:rPr>
                <w:rFonts w:ascii="Arial" w:hAnsi="Arial" w:cs="Arial"/>
                <w:b/>
                <w:bCs/>
                <w:color w:val="FFFFFF"/>
                <w:sz w:val="28"/>
                <w:szCs w:val="28"/>
              </w:rPr>
              <w:br/>
            </w:r>
            <w:r w:rsidRPr="00D33CDE">
              <w:rPr>
                <w:rStyle w:val="Zwaar"/>
                <w:rFonts w:ascii="Arial" w:hAnsi="Arial" w:cs="Arial"/>
                <w:color w:val="FFFFFF"/>
                <w:sz w:val="28"/>
                <w:szCs w:val="28"/>
              </w:rPr>
              <w:t>4- tot 17-jarigen</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afwassen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2,5</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2,5</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auto wassen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2</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badkamer schoonmaken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3,5</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3,8</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boodschappen doen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2,3</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2,3</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buiten spelen, lichte inspanning</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3,8</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3,8</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buitenspelen, zware inspanning</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6,3</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6,3</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dansen, ballroom, langzaam</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lastRenderedPageBreak/>
              <w:t>darten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2,5</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2,5</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frisbeeën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hond uitlaten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huishouden, lichte inspanning</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2,8</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2,8</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huishouden, zware inspanning</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4,3</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4,3</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ramen wassen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3,2</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schilderen, huis, binnen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3,3</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3,3</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skeeleren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7</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6,5</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skateboarden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5</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5</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trampoline springen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3,5</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8,7</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traplopen, langzaam</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4</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5,3</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traplopen, snel</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8,8</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8,8</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tuinieren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3,8</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3,7</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vegen, buiten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4</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3,6</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wandelen, rustig, 3-5 km/uur</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3,5</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2,9</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wandelen, stevig, 5-6 km/uur</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4,3</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3,6</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zandbak spelen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1,6</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1,6</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zwemmen, spelen in zwembad</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3,5</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4</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p>
        </w:tc>
        <w:tc>
          <w:tcPr>
            <w:tcW w:w="0" w:type="auto"/>
            <w:vAlign w:val="center"/>
            <w:hideMark/>
          </w:tcPr>
          <w:p w:rsidR="002E57D7" w:rsidRPr="00D33CDE" w:rsidRDefault="002E57D7">
            <w:pPr>
              <w:rPr>
                <w:rFonts w:ascii="Arial" w:hAnsi="Arial" w:cs="Arial"/>
                <w:sz w:val="28"/>
                <w:szCs w:val="28"/>
              </w:rPr>
            </w:pPr>
          </w:p>
        </w:tc>
        <w:tc>
          <w:tcPr>
            <w:tcW w:w="0" w:type="auto"/>
            <w:vAlign w:val="center"/>
            <w:hideMark/>
          </w:tcPr>
          <w:p w:rsidR="002E57D7" w:rsidRPr="00D33CDE" w:rsidRDefault="002E57D7">
            <w:pPr>
              <w:rPr>
                <w:rFonts w:ascii="Arial" w:hAnsi="Arial" w:cs="Arial"/>
                <w:sz w:val="28"/>
                <w:szCs w:val="28"/>
              </w:rPr>
            </w:pP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Style w:val="Zwaar"/>
                <w:rFonts w:ascii="Arial" w:hAnsi="Arial" w:cs="Arial"/>
                <w:sz w:val="28"/>
                <w:szCs w:val="28"/>
              </w:rPr>
              <w:t>Sporten</w:t>
            </w:r>
          </w:p>
        </w:tc>
        <w:tc>
          <w:tcPr>
            <w:tcW w:w="0" w:type="auto"/>
            <w:vAlign w:val="center"/>
            <w:hideMark/>
          </w:tcPr>
          <w:p w:rsidR="002E57D7" w:rsidRPr="00D33CDE" w:rsidRDefault="002E57D7">
            <w:pPr>
              <w:rPr>
                <w:rFonts w:ascii="Arial" w:hAnsi="Arial" w:cs="Arial"/>
                <w:sz w:val="28"/>
                <w:szCs w:val="28"/>
              </w:rPr>
            </w:pPr>
            <w:r w:rsidRPr="00D33CDE">
              <w:rPr>
                <w:rStyle w:val="Zwaar"/>
                <w:rFonts w:ascii="Arial" w:hAnsi="Arial" w:cs="Arial"/>
                <w:sz w:val="28"/>
                <w:szCs w:val="28"/>
              </w:rPr>
              <w:t>MET-waarde</w:t>
            </w:r>
            <w:r w:rsidRPr="00D33CDE">
              <w:rPr>
                <w:rFonts w:ascii="Arial" w:hAnsi="Arial" w:cs="Arial"/>
                <w:b/>
                <w:bCs/>
                <w:sz w:val="28"/>
                <w:szCs w:val="28"/>
              </w:rPr>
              <w:br/>
            </w:r>
            <w:r w:rsidRPr="00D33CDE">
              <w:rPr>
                <w:rStyle w:val="Zwaar"/>
                <w:rFonts w:ascii="Arial" w:hAnsi="Arial" w:cs="Arial"/>
                <w:sz w:val="28"/>
                <w:szCs w:val="28"/>
              </w:rPr>
              <w:t>18 jaar en ouder</w:t>
            </w:r>
          </w:p>
        </w:tc>
        <w:tc>
          <w:tcPr>
            <w:tcW w:w="0" w:type="auto"/>
            <w:vAlign w:val="center"/>
            <w:hideMark/>
          </w:tcPr>
          <w:p w:rsidR="002E57D7" w:rsidRPr="00D33CDE" w:rsidRDefault="002E57D7">
            <w:pPr>
              <w:rPr>
                <w:rFonts w:ascii="Arial" w:hAnsi="Arial" w:cs="Arial"/>
                <w:sz w:val="28"/>
                <w:szCs w:val="28"/>
              </w:rPr>
            </w:pPr>
            <w:r w:rsidRPr="00D33CDE">
              <w:rPr>
                <w:rStyle w:val="Zwaar"/>
                <w:rFonts w:ascii="Arial" w:hAnsi="Arial" w:cs="Arial"/>
                <w:sz w:val="28"/>
                <w:szCs w:val="28"/>
              </w:rPr>
              <w:t>MET-waarde</w:t>
            </w:r>
            <w:r w:rsidRPr="00D33CDE">
              <w:rPr>
                <w:rFonts w:ascii="Arial" w:hAnsi="Arial" w:cs="Arial"/>
                <w:b/>
                <w:bCs/>
                <w:sz w:val="28"/>
                <w:szCs w:val="28"/>
              </w:rPr>
              <w:br/>
            </w:r>
            <w:r w:rsidRPr="00D33CDE">
              <w:rPr>
                <w:rStyle w:val="Zwaar"/>
                <w:rFonts w:ascii="Arial" w:hAnsi="Arial" w:cs="Arial"/>
                <w:sz w:val="28"/>
                <w:szCs w:val="28"/>
              </w:rPr>
              <w:t>4- tot 17-jarigen</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aerobics</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7,3</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7,3</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proofErr w:type="spellStart"/>
            <w:r w:rsidRPr="00D33CDE">
              <w:rPr>
                <w:rFonts w:ascii="Arial" w:hAnsi="Arial" w:cs="Arial"/>
                <w:sz w:val="28"/>
                <w:szCs w:val="28"/>
              </w:rPr>
              <w:t>aquarobics</w:t>
            </w:r>
            <w:proofErr w:type="spellEnd"/>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5,5</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5,5</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badmintonnen</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5,5</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4,5</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circuittraining, zware inspanning</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8</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8</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fietsen, rustig, 16-19 km/uur</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4</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4</w:t>
            </w:r>
          </w:p>
        </w:tc>
      </w:tr>
      <w:tr w:rsidR="002E57D7" w:rsidRPr="00D33CDE" w:rsidTr="001811EE">
        <w:trPr>
          <w:trHeight w:val="253"/>
          <w:tblCellSpacing w:w="0" w:type="dxa"/>
        </w:trPr>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lastRenderedPageBreak/>
              <w:t>fietsen, stevig, 19-22 km/uur</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8</w:t>
            </w:r>
          </w:p>
        </w:tc>
        <w:tc>
          <w:tcPr>
            <w:tcW w:w="0" w:type="auto"/>
            <w:vAlign w:val="center"/>
            <w:hideMark/>
          </w:tcPr>
          <w:p w:rsidR="002E57D7" w:rsidRPr="00D33CDE" w:rsidRDefault="002E57D7">
            <w:pPr>
              <w:rPr>
                <w:rFonts w:ascii="Arial" w:hAnsi="Arial" w:cs="Arial"/>
                <w:sz w:val="28"/>
                <w:szCs w:val="28"/>
              </w:rPr>
            </w:pPr>
            <w:r w:rsidRPr="00D33CDE">
              <w:rPr>
                <w:rFonts w:ascii="Arial" w:hAnsi="Arial" w:cs="Arial"/>
                <w:sz w:val="28"/>
                <w:szCs w:val="28"/>
              </w:rPr>
              <w:t>6,2</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fitness</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5,5</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5,5</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604C95">
            <w:pPr>
              <w:rPr>
                <w:rFonts w:ascii="Arial" w:hAnsi="Arial" w:cs="Arial"/>
                <w:sz w:val="28"/>
                <w:szCs w:val="28"/>
              </w:rPr>
            </w:pPr>
            <w:r w:rsidRPr="00D33CDE">
              <w:rPr>
                <w:rFonts w:ascii="Arial" w:hAnsi="Arial" w:cs="Arial"/>
                <w:sz w:val="28"/>
                <w:szCs w:val="28"/>
              </w:rPr>
              <w:t>hardlopen</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8</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6,5</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hockey</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7,8</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8</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judo</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10,3</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10,3</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klimmen</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8</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8</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proofErr w:type="spellStart"/>
            <w:r w:rsidRPr="00D33CDE">
              <w:rPr>
                <w:rFonts w:ascii="Arial" w:hAnsi="Arial" w:cs="Arial"/>
                <w:sz w:val="28"/>
                <w:szCs w:val="28"/>
              </w:rPr>
              <w:t>nordic</w:t>
            </w:r>
            <w:proofErr w:type="spellEnd"/>
            <w:r w:rsidRPr="00D33CDE">
              <w:rPr>
                <w:rFonts w:ascii="Arial" w:hAnsi="Arial" w:cs="Arial"/>
                <w:sz w:val="28"/>
                <w:szCs w:val="28"/>
              </w:rPr>
              <w:t xml:space="preserve"> </w:t>
            </w:r>
            <w:proofErr w:type="spellStart"/>
            <w:r w:rsidRPr="00D33CDE">
              <w:rPr>
                <w:rFonts w:ascii="Arial" w:hAnsi="Arial" w:cs="Arial"/>
                <w:sz w:val="28"/>
                <w:szCs w:val="28"/>
              </w:rPr>
              <w:t>walking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4,8</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4,8</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paardrijden</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5,5</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4</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power yoga</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4</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4</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roeien</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3,5</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3</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schaatsen</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7</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7</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skiën, algemeen</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7</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6</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squash</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7,3</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7</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streetdance</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7,3</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7,3</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tafeltennis</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4</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4</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 xml:space="preserve">tai </w:t>
            </w:r>
            <w:proofErr w:type="spellStart"/>
            <w:r w:rsidRPr="00D33CDE">
              <w:rPr>
                <w:rFonts w:ascii="Arial" w:hAnsi="Arial" w:cs="Arial"/>
                <w:sz w:val="28"/>
                <w:szCs w:val="28"/>
              </w:rPr>
              <w:t>chi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3</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2,5</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tennissen, algemeen</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7,3</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7</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turnen</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3,8</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3,8</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voetballen, algemeen</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7</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6,6</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volleyballen, algemeen</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4</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4</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wandelen, zeer stevig tempo, 6-7 km/uur</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5</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4,6</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wielrennen</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15,8</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15,8</w:t>
            </w:r>
          </w:p>
        </w:tc>
      </w:tr>
      <w:tr w:rsidR="001811EE" w:rsidRPr="00D33CDE" w:rsidTr="001811EE">
        <w:trPr>
          <w:trHeight w:val="253"/>
          <w:tblCellSpacing w:w="0" w:type="dxa"/>
        </w:trPr>
        <w:tc>
          <w:tcPr>
            <w:tcW w:w="0" w:type="auto"/>
            <w:tcBorders>
              <w:top w:val="single" w:sz="4" w:space="0" w:color="auto"/>
              <w:left w:val="nil"/>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zwemmen, zware inspanning</w:t>
            </w:r>
          </w:p>
        </w:tc>
        <w:tc>
          <w:tcPr>
            <w:tcW w:w="0" w:type="auto"/>
            <w:tcBorders>
              <w:top w:val="single" w:sz="4" w:space="0" w:color="auto"/>
              <w:left w:val="single" w:sz="4" w:space="0" w:color="auto"/>
              <w:bottom w:val="single" w:sz="4" w:space="0" w:color="auto"/>
              <w:right w:val="single" w:sz="4" w:space="0" w:color="auto"/>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9,8</w:t>
            </w:r>
          </w:p>
        </w:tc>
        <w:tc>
          <w:tcPr>
            <w:tcW w:w="0" w:type="auto"/>
            <w:tcBorders>
              <w:top w:val="single" w:sz="4" w:space="0" w:color="auto"/>
              <w:left w:val="single" w:sz="4" w:space="0" w:color="auto"/>
              <w:bottom w:val="single" w:sz="4" w:space="0" w:color="auto"/>
              <w:right w:val="nil"/>
            </w:tcBorders>
            <w:vAlign w:val="center"/>
            <w:hideMark/>
          </w:tcPr>
          <w:p w:rsidR="002E57D7" w:rsidRPr="00D33CDE" w:rsidRDefault="002E57D7">
            <w:pPr>
              <w:rPr>
                <w:rFonts w:ascii="Arial" w:hAnsi="Arial" w:cs="Arial"/>
                <w:sz w:val="28"/>
                <w:szCs w:val="28"/>
              </w:rPr>
            </w:pPr>
            <w:r w:rsidRPr="00D33CDE">
              <w:rPr>
                <w:rFonts w:ascii="Arial" w:hAnsi="Arial" w:cs="Arial"/>
                <w:sz w:val="28"/>
                <w:szCs w:val="28"/>
              </w:rPr>
              <w:t>11,6</w:t>
            </w:r>
          </w:p>
        </w:tc>
      </w:tr>
    </w:tbl>
    <w:p w:rsidR="002E57D7" w:rsidRPr="00D33CDE" w:rsidRDefault="002E57D7" w:rsidP="002E57D7">
      <w:pPr>
        <w:rPr>
          <w:rFonts w:ascii="Arial" w:hAnsi="Arial" w:cs="Arial"/>
          <w:sz w:val="28"/>
          <w:szCs w:val="28"/>
        </w:rPr>
      </w:pPr>
    </w:p>
    <w:p w:rsidR="002E57D7" w:rsidRPr="00D33CDE" w:rsidRDefault="002E57D7">
      <w:pPr>
        <w:rPr>
          <w:rFonts w:ascii="Arial" w:hAnsi="Arial" w:cs="Arial"/>
          <w:sz w:val="28"/>
          <w:szCs w:val="28"/>
        </w:rPr>
      </w:pPr>
      <w:r w:rsidRPr="00D33CDE">
        <w:rPr>
          <w:rFonts w:ascii="Arial" w:hAnsi="Arial" w:cs="Arial"/>
          <w:sz w:val="28"/>
          <w:szCs w:val="28"/>
        </w:rPr>
        <w:br w:type="page"/>
      </w:r>
    </w:p>
    <w:p w:rsidR="002E57D7" w:rsidRPr="00D33CDE" w:rsidRDefault="002E57D7" w:rsidP="002E57D7">
      <w:pPr>
        <w:rPr>
          <w:rFonts w:ascii="Arial" w:hAnsi="Arial" w:cs="Arial"/>
          <w:sz w:val="28"/>
          <w:szCs w:val="28"/>
        </w:rPr>
      </w:pPr>
      <w:r w:rsidRPr="00D33CDE">
        <w:rPr>
          <w:rFonts w:ascii="Arial" w:hAnsi="Arial" w:cs="Arial"/>
          <w:sz w:val="28"/>
          <w:szCs w:val="28"/>
        </w:rPr>
        <w:lastRenderedPageBreak/>
        <w:t xml:space="preserve">De beweegrichtlijnen maken onderscheid tussen verschillende leeftijdsgroepen: </w:t>
      </w:r>
    </w:p>
    <w:tbl>
      <w:tblPr>
        <w:tblW w:w="8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6"/>
        <w:gridCol w:w="6900"/>
      </w:tblGrid>
      <w:tr w:rsidR="002E57D7" w:rsidRPr="00D33CDE" w:rsidTr="001811EE">
        <w:trPr>
          <w:tblCellSpacing w:w="15" w:type="dxa"/>
        </w:trPr>
        <w:tc>
          <w:tcPr>
            <w:tcW w:w="0" w:type="auto"/>
            <w:shd w:val="clear" w:color="auto" w:fill="808080"/>
            <w:vAlign w:val="center"/>
            <w:hideMark/>
          </w:tcPr>
          <w:p w:rsidR="002E57D7" w:rsidRPr="00D33CDE" w:rsidRDefault="002E57D7">
            <w:pPr>
              <w:rPr>
                <w:rFonts w:ascii="Arial" w:hAnsi="Arial" w:cs="Arial"/>
                <w:color w:val="FFFFFF"/>
                <w:sz w:val="28"/>
                <w:szCs w:val="28"/>
              </w:rPr>
            </w:pPr>
            <w:r w:rsidRPr="00D33CDE">
              <w:rPr>
                <w:rStyle w:val="Zwaar"/>
                <w:rFonts w:ascii="Arial" w:hAnsi="Arial" w:cs="Arial"/>
                <w:color w:val="FFFFFF"/>
                <w:sz w:val="28"/>
                <w:szCs w:val="28"/>
              </w:rPr>
              <w:t> Leeftijd</w:t>
            </w:r>
          </w:p>
        </w:tc>
        <w:tc>
          <w:tcPr>
            <w:tcW w:w="6855" w:type="dxa"/>
            <w:shd w:val="clear" w:color="auto" w:fill="808080"/>
            <w:vAlign w:val="center"/>
            <w:hideMark/>
          </w:tcPr>
          <w:p w:rsidR="002E57D7" w:rsidRPr="00D33CDE" w:rsidRDefault="002E57D7">
            <w:pPr>
              <w:rPr>
                <w:rFonts w:ascii="Arial" w:hAnsi="Arial" w:cs="Arial"/>
                <w:color w:val="FFFFFF"/>
                <w:sz w:val="28"/>
                <w:szCs w:val="28"/>
              </w:rPr>
            </w:pPr>
            <w:r w:rsidRPr="00D33CDE">
              <w:rPr>
                <w:rStyle w:val="Zwaar"/>
                <w:rFonts w:ascii="Arial" w:hAnsi="Arial" w:cs="Arial"/>
                <w:color w:val="FFFFFF"/>
                <w:sz w:val="28"/>
                <w:szCs w:val="28"/>
              </w:rPr>
              <w:t>Beweegrichtlijnen 2017</w:t>
            </w:r>
          </w:p>
        </w:tc>
      </w:tr>
      <w:tr w:rsidR="002E57D7" w:rsidRPr="00D33CDE" w:rsidTr="001811EE">
        <w:trPr>
          <w:tblCellSpacing w:w="15" w:type="dxa"/>
        </w:trPr>
        <w:tc>
          <w:tcPr>
            <w:tcW w:w="0" w:type="auto"/>
            <w:vAlign w:val="center"/>
            <w:hideMark/>
          </w:tcPr>
          <w:p w:rsidR="002E57D7" w:rsidRPr="00D33CDE" w:rsidRDefault="002E57D7">
            <w:pPr>
              <w:pStyle w:val="Normaalweb"/>
              <w:rPr>
                <w:rFonts w:ascii="Arial" w:hAnsi="Arial" w:cs="Arial"/>
                <w:sz w:val="28"/>
                <w:szCs w:val="28"/>
              </w:rPr>
            </w:pPr>
            <w:r w:rsidRPr="00D33CDE">
              <w:rPr>
                <w:rFonts w:ascii="Arial" w:hAnsi="Arial" w:cs="Arial"/>
                <w:sz w:val="28"/>
                <w:szCs w:val="28"/>
              </w:rPr>
              <w:t>Jeugdigen</w:t>
            </w:r>
            <w:r w:rsidRPr="00D33CDE">
              <w:rPr>
                <w:rFonts w:ascii="Arial" w:hAnsi="Arial" w:cs="Arial"/>
                <w:sz w:val="28"/>
                <w:szCs w:val="28"/>
              </w:rPr>
              <w:br/>
              <w:t>(4 t/m 17 jaar)</w:t>
            </w:r>
          </w:p>
        </w:tc>
        <w:tc>
          <w:tcPr>
            <w:tcW w:w="6855" w:type="dxa"/>
            <w:vAlign w:val="center"/>
            <w:hideMark/>
          </w:tcPr>
          <w:p w:rsidR="002E57D7" w:rsidRPr="00D33CDE" w:rsidRDefault="002E57D7">
            <w:pPr>
              <w:rPr>
                <w:rFonts w:ascii="Arial" w:hAnsi="Arial" w:cs="Arial"/>
                <w:sz w:val="28"/>
                <w:szCs w:val="28"/>
              </w:rPr>
            </w:pPr>
            <w:r w:rsidRPr="00D33CDE">
              <w:rPr>
                <w:rFonts w:ascii="Arial" w:hAnsi="Arial" w:cs="Arial"/>
                <w:sz w:val="28"/>
                <w:szCs w:val="28"/>
              </w:rPr>
              <w:t>• Bewegen is goed, meer bewegen is beter</w:t>
            </w:r>
            <w:r w:rsidRPr="00D33CDE">
              <w:rPr>
                <w:rFonts w:ascii="Arial" w:hAnsi="Arial" w:cs="Arial"/>
                <w:sz w:val="28"/>
                <w:szCs w:val="28"/>
              </w:rPr>
              <w:br/>
              <w:t>• Doe minstens 1 uur per dag matige of zwaar intensieve inspanning</w:t>
            </w:r>
            <w:r w:rsidRPr="00D33CDE">
              <w:rPr>
                <w:rFonts w:ascii="Arial" w:hAnsi="Arial" w:cs="Arial"/>
                <w:sz w:val="28"/>
                <w:szCs w:val="28"/>
              </w:rPr>
              <w:br/>
              <w:t>• Doe minstens 3x per week spier- en botversterkende activiteiten </w:t>
            </w:r>
            <w:r w:rsidRPr="00D33CDE">
              <w:rPr>
                <w:rFonts w:ascii="Arial" w:hAnsi="Arial" w:cs="Arial"/>
                <w:sz w:val="28"/>
                <w:szCs w:val="28"/>
              </w:rPr>
              <w:br/>
              <w:t>• Voorkom veel stilzitten</w:t>
            </w:r>
          </w:p>
        </w:tc>
      </w:tr>
      <w:tr w:rsidR="002E57D7" w:rsidRPr="00D33CDE" w:rsidTr="001811EE">
        <w:trPr>
          <w:tblCellSpacing w:w="15" w:type="dxa"/>
        </w:trPr>
        <w:tc>
          <w:tcPr>
            <w:tcW w:w="0" w:type="auto"/>
            <w:vAlign w:val="center"/>
            <w:hideMark/>
          </w:tcPr>
          <w:p w:rsidR="002E57D7" w:rsidRPr="00D33CDE" w:rsidRDefault="002E57D7">
            <w:pPr>
              <w:spacing w:after="240"/>
              <w:rPr>
                <w:rFonts w:ascii="Arial" w:hAnsi="Arial" w:cs="Arial"/>
                <w:sz w:val="28"/>
                <w:szCs w:val="28"/>
              </w:rPr>
            </w:pPr>
            <w:r w:rsidRPr="00D33CDE">
              <w:rPr>
                <w:rFonts w:ascii="Arial" w:hAnsi="Arial" w:cs="Arial"/>
                <w:sz w:val="28"/>
                <w:szCs w:val="28"/>
              </w:rPr>
              <w:t>Volwassenen en ouderen </w:t>
            </w:r>
          </w:p>
        </w:tc>
        <w:tc>
          <w:tcPr>
            <w:tcW w:w="6855" w:type="dxa"/>
            <w:vAlign w:val="center"/>
            <w:hideMark/>
          </w:tcPr>
          <w:p w:rsidR="002E57D7" w:rsidRPr="00D33CDE" w:rsidRDefault="002E57D7">
            <w:pPr>
              <w:pStyle w:val="Normaalweb"/>
              <w:rPr>
                <w:rFonts w:ascii="Arial" w:hAnsi="Arial" w:cs="Arial"/>
                <w:sz w:val="28"/>
                <w:szCs w:val="28"/>
              </w:rPr>
            </w:pPr>
            <w:r w:rsidRPr="00D33CDE">
              <w:rPr>
                <w:rFonts w:ascii="Arial" w:hAnsi="Arial" w:cs="Arial"/>
                <w:sz w:val="28"/>
                <w:szCs w:val="28"/>
              </w:rPr>
              <w:t>• Bewegen is goed, meer bewegen is beter</w:t>
            </w:r>
            <w:r w:rsidRPr="00D33CDE">
              <w:rPr>
                <w:rFonts w:ascii="Arial" w:hAnsi="Arial" w:cs="Arial"/>
                <w:sz w:val="28"/>
                <w:szCs w:val="28"/>
              </w:rPr>
              <w:br/>
              <w:t>• Doe minstens 150 minuten per week matige of zwaar intensieve inspanning, verspreid over diverse dagen</w:t>
            </w:r>
            <w:r w:rsidRPr="00D33CDE">
              <w:rPr>
                <w:rFonts w:ascii="Arial" w:hAnsi="Arial" w:cs="Arial"/>
                <w:sz w:val="28"/>
                <w:szCs w:val="28"/>
              </w:rPr>
              <w:br/>
              <w:t>• Doe minstens 2x per week spier- en botversterkende activiteiten (voor ouderen inclusief balansoefeningen)</w:t>
            </w:r>
            <w:r w:rsidRPr="00D33CDE">
              <w:rPr>
                <w:rFonts w:ascii="Arial" w:hAnsi="Arial" w:cs="Arial"/>
                <w:sz w:val="28"/>
                <w:szCs w:val="28"/>
              </w:rPr>
              <w:br/>
              <w:t>• Voorkom veel stilzitten</w:t>
            </w:r>
          </w:p>
        </w:tc>
      </w:tr>
    </w:tbl>
    <w:p w:rsidR="002E57D7" w:rsidRPr="00D33CDE" w:rsidRDefault="002E57D7" w:rsidP="002E57D7">
      <w:pPr>
        <w:pStyle w:val="Kop3"/>
        <w:rPr>
          <w:rFonts w:ascii="Arial" w:hAnsi="Arial" w:cs="Arial"/>
          <w:sz w:val="28"/>
          <w:szCs w:val="28"/>
        </w:rPr>
      </w:pPr>
      <w:r w:rsidRPr="00D33CDE">
        <w:rPr>
          <w:rFonts w:ascii="Arial" w:hAnsi="Arial" w:cs="Arial"/>
          <w:sz w:val="28"/>
          <w:szCs w:val="28"/>
        </w:rPr>
        <w:t>Sedentair gedrag</w:t>
      </w:r>
    </w:p>
    <w:p w:rsidR="002E57D7" w:rsidRPr="00D33CDE" w:rsidRDefault="002E57D7" w:rsidP="002E57D7">
      <w:pPr>
        <w:pStyle w:val="Normaalweb"/>
        <w:rPr>
          <w:rFonts w:ascii="Arial" w:hAnsi="Arial" w:cs="Arial"/>
          <w:sz w:val="28"/>
          <w:szCs w:val="28"/>
        </w:rPr>
      </w:pPr>
      <w:r w:rsidRPr="00D33CDE">
        <w:rPr>
          <w:rFonts w:ascii="Arial" w:hAnsi="Arial" w:cs="Arial"/>
          <w:sz w:val="28"/>
          <w:szCs w:val="28"/>
        </w:rPr>
        <w:t>De laatste jaren staat sedentair gedrag in de belangstelling. Sedentair gedrag is gedrag met een erg laag energieverbruik. Voorbeelden van sedentair gedrag zijn televisiekijken, computeren, zitten op school of het werk. Veel zitten hangt samen met een hoger risico op sterfte en hart- en vaatziekten. Het verband wordt zwakker naarmate mensen meer bewegen en is niet aanwezig bij mensen die zeer actief zijn. Het advies voor alle leeftijden is om veel stilzitten te voorkomen. Op basis van het beschikbare wetenschappelijk onderzoek is het niet mogelijk om dit verder te kwantificeren. </w:t>
      </w:r>
    </w:p>
    <w:p w:rsidR="002E57D7" w:rsidRPr="00D33CDE" w:rsidRDefault="002E57D7" w:rsidP="002E57D7">
      <w:pPr>
        <w:pStyle w:val="Kop3"/>
        <w:rPr>
          <w:rFonts w:ascii="Arial" w:hAnsi="Arial" w:cs="Arial"/>
          <w:sz w:val="28"/>
          <w:szCs w:val="28"/>
        </w:rPr>
      </w:pPr>
      <w:r w:rsidRPr="00D33CDE">
        <w:rPr>
          <w:rFonts w:ascii="Arial" w:hAnsi="Arial" w:cs="Arial"/>
          <w:sz w:val="28"/>
          <w:szCs w:val="28"/>
        </w:rPr>
        <w:t>Energiebalans</w:t>
      </w:r>
    </w:p>
    <w:p w:rsidR="002E57D7" w:rsidRPr="00D33CDE" w:rsidRDefault="002E57D7" w:rsidP="002E57D7">
      <w:pPr>
        <w:pStyle w:val="Normaalweb"/>
        <w:rPr>
          <w:rFonts w:ascii="Arial" w:hAnsi="Arial" w:cs="Arial"/>
          <w:sz w:val="28"/>
          <w:szCs w:val="28"/>
        </w:rPr>
      </w:pPr>
      <w:r w:rsidRPr="00D33CDE">
        <w:rPr>
          <w:rFonts w:ascii="Arial" w:hAnsi="Arial" w:cs="Arial"/>
          <w:sz w:val="28"/>
          <w:szCs w:val="28"/>
        </w:rPr>
        <w:t xml:space="preserve">Bewegen kan helpen om de energiebalans te behouden. Het lichaam heeft energie nodig voor alle lichaamsprocessen. Dit noemen we ruststofwisseling of </w:t>
      </w:r>
      <w:proofErr w:type="spellStart"/>
      <w:r w:rsidRPr="00D33CDE">
        <w:rPr>
          <w:rFonts w:ascii="Arial" w:hAnsi="Arial" w:cs="Arial"/>
          <w:sz w:val="28"/>
          <w:szCs w:val="28"/>
        </w:rPr>
        <w:t>basaalstofwisseling</w:t>
      </w:r>
      <w:proofErr w:type="spellEnd"/>
      <w:r w:rsidRPr="00D33CDE">
        <w:rPr>
          <w:rFonts w:ascii="Arial" w:hAnsi="Arial" w:cs="Arial"/>
          <w:sz w:val="28"/>
          <w:szCs w:val="28"/>
        </w:rPr>
        <w:t xml:space="preserve">. Voor deze processen verbruikt het lichaam calorieën. Daarnaast worden calorieën verbruikt bij beweging. Wie evenveel calorieën verbruikt als inneemt met voeding is in energiebalans. Wie meer calorieën binnenkrijgt dan hij verbruikt, komt in gewicht aan. </w:t>
      </w:r>
    </w:p>
    <w:p w:rsidR="002E57D7" w:rsidRPr="00D33CDE" w:rsidRDefault="002E57D7" w:rsidP="002E57D7">
      <w:pPr>
        <w:pStyle w:val="Normaalweb"/>
        <w:rPr>
          <w:rFonts w:ascii="Arial" w:hAnsi="Arial" w:cs="Arial"/>
          <w:sz w:val="28"/>
          <w:szCs w:val="28"/>
        </w:rPr>
      </w:pPr>
      <w:r w:rsidRPr="00D33CDE">
        <w:rPr>
          <w:rFonts w:ascii="Arial" w:hAnsi="Arial" w:cs="Arial"/>
          <w:sz w:val="28"/>
          <w:szCs w:val="28"/>
        </w:rPr>
        <w:t xml:space="preserve">Wie minder eet, valt af. Mensen met een inactieve leefstijl hebben minder calorieën nodig dan iemand met een actieve leefstijl. Een actieve </w:t>
      </w:r>
      <w:r w:rsidRPr="00D33CDE">
        <w:rPr>
          <w:rFonts w:ascii="Arial" w:hAnsi="Arial" w:cs="Arial"/>
          <w:sz w:val="28"/>
          <w:szCs w:val="28"/>
        </w:rPr>
        <w:lastRenderedPageBreak/>
        <w:t xml:space="preserve">leefstijl komt er op neer dat je dagelijks meer dan een uur matig tot zwaar intensieve activiteiten doet.  Met een actieve leefstijl verbrand je zo’n 300 tot 400 kcal meer. Mensen die veel sporten moeten mogelijk </w:t>
      </w:r>
      <w:hyperlink r:id="rId8" w:history="1">
        <w:r w:rsidRPr="00D33CDE">
          <w:rPr>
            <w:rStyle w:val="Hyperlink"/>
            <w:rFonts w:ascii="Arial" w:hAnsi="Arial" w:cs="Arial"/>
            <w:sz w:val="28"/>
            <w:szCs w:val="28"/>
          </w:rPr>
          <w:t>de voeding daarop aanpassen</w:t>
        </w:r>
      </w:hyperlink>
      <w:r w:rsidRPr="00D33CDE">
        <w:rPr>
          <w:rFonts w:ascii="Arial" w:hAnsi="Arial" w:cs="Arial"/>
          <w:sz w:val="28"/>
          <w:szCs w:val="28"/>
        </w:rPr>
        <w:t>. </w:t>
      </w:r>
    </w:p>
    <w:p w:rsidR="002E57D7" w:rsidRPr="00D33CDE" w:rsidRDefault="002E57D7" w:rsidP="002E57D7">
      <w:pPr>
        <w:pStyle w:val="Kop3"/>
        <w:rPr>
          <w:rFonts w:ascii="Arial" w:hAnsi="Arial" w:cs="Arial"/>
          <w:sz w:val="28"/>
          <w:szCs w:val="28"/>
        </w:rPr>
      </w:pPr>
      <w:r w:rsidRPr="00D33CDE">
        <w:rPr>
          <w:rFonts w:ascii="Arial" w:hAnsi="Arial" w:cs="Arial"/>
          <w:sz w:val="28"/>
          <w:szCs w:val="28"/>
        </w:rPr>
        <w:t>Bewegen en overgewicht</w:t>
      </w:r>
    </w:p>
    <w:p w:rsidR="002E57D7" w:rsidRPr="00D33CDE" w:rsidRDefault="002E57D7" w:rsidP="002E57D7">
      <w:pPr>
        <w:pStyle w:val="Normaalweb"/>
        <w:rPr>
          <w:rFonts w:ascii="Arial" w:hAnsi="Arial" w:cs="Arial"/>
          <w:sz w:val="28"/>
          <w:szCs w:val="28"/>
        </w:rPr>
      </w:pPr>
      <w:r w:rsidRPr="00D33CDE">
        <w:rPr>
          <w:rFonts w:ascii="Arial" w:hAnsi="Arial" w:cs="Arial"/>
          <w:sz w:val="28"/>
          <w:szCs w:val="28"/>
        </w:rPr>
        <w:t>Bij overgewicht verkleint lichaamsbeweging de kans op hoge bloeddruk, hart- en vaatziekten (zoals een hartinfarct of een beroerte), suikerziekte (diabetes) en gewrichtsklachten. Bij aanwezigheid van deze ziekten kan bewegen het risico verkleinen dat de klachten verergeren. Volwassenen met overgewicht, een positieve energiebalans of mensen die na een periode van afvallen op het behaalde gewicht willen blijven wordt aangeraden minimaal 1 uur per dag matig tot intensief te bewegen. </w:t>
      </w:r>
    </w:p>
    <w:p w:rsidR="002E57D7" w:rsidRPr="00D33CDE" w:rsidRDefault="002E57D7" w:rsidP="002E57D7">
      <w:pPr>
        <w:pStyle w:val="Kop2"/>
        <w:rPr>
          <w:rFonts w:ascii="Arial" w:hAnsi="Arial" w:cs="Arial"/>
          <w:sz w:val="28"/>
          <w:szCs w:val="28"/>
        </w:rPr>
      </w:pPr>
      <w:bookmarkStart w:id="0" w:name="blok3"/>
      <w:bookmarkEnd w:id="0"/>
      <w:r w:rsidRPr="00D33CDE">
        <w:rPr>
          <w:rFonts w:ascii="Arial" w:hAnsi="Arial" w:cs="Arial"/>
          <w:sz w:val="28"/>
          <w:szCs w:val="28"/>
        </w:rPr>
        <w:t>Gezondheidseffecten</w:t>
      </w:r>
    </w:p>
    <w:p w:rsidR="002E57D7" w:rsidRPr="00D33CDE" w:rsidRDefault="002E57D7" w:rsidP="002E57D7">
      <w:pPr>
        <w:pStyle w:val="first"/>
        <w:rPr>
          <w:rFonts w:ascii="Arial" w:hAnsi="Arial" w:cs="Arial"/>
          <w:sz w:val="28"/>
          <w:szCs w:val="28"/>
        </w:rPr>
      </w:pPr>
      <w:r w:rsidRPr="00D33CDE">
        <w:rPr>
          <w:rFonts w:ascii="Arial" w:hAnsi="Arial" w:cs="Arial"/>
          <w:sz w:val="28"/>
          <w:szCs w:val="28"/>
        </w:rPr>
        <w:t>Bewegen verkleint het risico op chronische ziekten en houdt het lichaam fit. Voldoende bewegen verkleint de kans op hart- en vaatziekten, diabetes en depressieve symptomen. Ook hangt veel bewegen samen met een lagere kans op borst- en darmkanker en een lagere kans op vroegtijdig overlijden. </w:t>
      </w:r>
    </w:p>
    <w:p w:rsidR="002E57D7" w:rsidRPr="00D33CDE" w:rsidRDefault="002E57D7" w:rsidP="002E57D7">
      <w:pPr>
        <w:pStyle w:val="Kop3"/>
        <w:rPr>
          <w:rFonts w:ascii="Arial" w:hAnsi="Arial" w:cs="Arial"/>
          <w:sz w:val="28"/>
          <w:szCs w:val="28"/>
        </w:rPr>
      </w:pPr>
      <w:r w:rsidRPr="00D33CDE">
        <w:rPr>
          <w:rFonts w:ascii="Arial" w:hAnsi="Arial" w:cs="Arial"/>
          <w:sz w:val="28"/>
          <w:szCs w:val="28"/>
        </w:rPr>
        <w:t>Ouderen</w:t>
      </w:r>
    </w:p>
    <w:p w:rsidR="002E57D7" w:rsidRPr="00D33CDE" w:rsidRDefault="002E57D7" w:rsidP="002E57D7">
      <w:pPr>
        <w:rPr>
          <w:rFonts w:ascii="Arial" w:hAnsi="Arial" w:cs="Arial"/>
          <w:sz w:val="28"/>
          <w:szCs w:val="28"/>
        </w:rPr>
      </w:pPr>
      <w:r w:rsidRPr="00D33CDE">
        <w:rPr>
          <w:rFonts w:ascii="Arial" w:hAnsi="Arial" w:cs="Arial"/>
          <w:sz w:val="28"/>
          <w:szCs w:val="28"/>
        </w:rPr>
        <w:t xml:space="preserve">Bij ouderen verlaagt bewegen bovendien de kans op botbreuken, en wordt de loopsnelheid en spierkracht verbeterd. Veel bewegen hangt bij deze groep ook samen met een lager risico op lichamelijke beperkingen, cognitieve achteruitgang en dementie. </w:t>
      </w:r>
    </w:p>
    <w:p w:rsidR="002E57D7" w:rsidRPr="00D33CDE" w:rsidRDefault="002E57D7" w:rsidP="002E57D7">
      <w:pPr>
        <w:pStyle w:val="Kop3"/>
        <w:rPr>
          <w:rFonts w:ascii="Arial" w:hAnsi="Arial" w:cs="Arial"/>
          <w:sz w:val="28"/>
          <w:szCs w:val="28"/>
        </w:rPr>
      </w:pPr>
      <w:r w:rsidRPr="00D33CDE">
        <w:rPr>
          <w:rFonts w:ascii="Arial" w:hAnsi="Arial" w:cs="Arial"/>
          <w:sz w:val="28"/>
          <w:szCs w:val="28"/>
        </w:rPr>
        <w:t>Kinderen</w:t>
      </w:r>
    </w:p>
    <w:p w:rsidR="002E57D7" w:rsidRPr="00D33CDE" w:rsidRDefault="002E57D7" w:rsidP="002E57D7">
      <w:pPr>
        <w:rPr>
          <w:rFonts w:ascii="Arial" w:hAnsi="Arial" w:cs="Arial"/>
          <w:sz w:val="28"/>
          <w:szCs w:val="28"/>
        </w:rPr>
      </w:pPr>
      <w:r w:rsidRPr="00D33CDE">
        <w:rPr>
          <w:rFonts w:ascii="Arial" w:hAnsi="Arial" w:cs="Arial"/>
          <w:sz w:val="28"/>
          <w:szCs w:val="28"/>
        </w:rPr>
        <w:t xml:space="preserve">Bij kinderen vermindert bewegen depressieve symptomen, verbetert het de insulinegevoeligheid  en zorgt bewegen voor een verbetering van de botkwaliteit, spierkracht en fitheid. Bij kinderen met overgewicht en obesitas zorgt bewegen voor een verlaging van de BMI en vetmassa. </w:t>
      </w:r>
    </w:p>
    <w:p w:rsidR="002E57D7" w:rsidRPr="00D33CDE" w:rsidRDefault="002E57D7" w:rsidP="002E57D7">
      <w:pPr>
        <w:pStyle w:val="Kop3"/>
        <w:rPr>
          <w:rFonts w:ascii="Arial" w:hAnsi="Arial" w:cs="Arial"/>
          <w:sz w:val="28"/>
          <w:szCs w:val="28"/>
        </w:rPr>
      </w:pPr>
      <w:r w:rsidRPr="00D33CDE">
        <w:rPr>
          <w:rFonts w:ascii="Arial" w:hAnsi="Arial" w:cs="Arial"/>
          <w:sz w:val="28"/>
          <w:szCs w:val="28"/>
        </w:rPr>
        <w:t>Minimum</w:t>
      </w:r>
    </w:p>
    <w:p w:rsidR="00D33CDE" w:rsidRPr="00D33CDE" w:rsidRDefault="002E57D7" w:rsidP="002E57D7">
      <w:pPr>
        <w:rPr>
          <w:rFonts w:ascii="Arial" w:hAnsi="Arial" w:cs="Arial"/>
          <w:sz w:val="28"/>
          <w:szCs w:val="28"/>
        </w:rPr>
      </w:pPr>
      <w:r w:rsidRPr="00D33CDE">
        <w:rPr>
          <w:rFonts w:ascii="Arial" w:hAnsi="Arial" w:cs="Arial"/>
          <w:sz w:val="28"/>
          <w:szCs w:val="28"/>
        </w:rPr>
        <w:t>De beweegrichtlijn is een minimumrichtlijn om mensen die weinig actief zijn te motiveren in beweging te komen. Mensen die aan deze richtlijn voldoen kunnen door meer bewegen nog meer gezondheidswinst behalen.</w:t>
      </w:r>
    </w:p>
    <w:p w:rsidR="00D33CDE" w:rsidRPr="00D33CDE" w:rsidRDefault="00D33CDE">
      <w:pPr>
        <w:rPr>
          <w:rStyle w:val="Zwaar"/>
          <w:rFonts w:ascii="Arial" w:hAnsi="Arial" w:cs="Arial"/>
          <w:sz w:val="28"/>
          <w:szCs w:val="28"/>
        </w:rPr>
      </w:pPr>
      <w:r w:rsidRPr="00D33CDE">
        <w:rPr>
          <w:rStyle w:val="Zwaar"/>
          <w:rFonts w:ascii="Arial" w:hAnsi="Arial" w:cs="Arial"/>
          <w:sz w:val="28"/>
          <w:szCs w:val="28"/>
        </w:rPr>
        <w:lastRenderedPageBreak/>
        <w:t>Een goede verhouding van koolhydraten, eiwit en vet</w:t>
      </w:r>
    </w:p>
    <w:p w:rsidR="00D33CDE" w:rsidRPr="00D33CDE" w:rsidRDefault="00D33CDE" w:rsidP="00D33CDE">
      <w:pPr>
        <w:pStyle w:val="Normaalweb"/>
        <w:rPr>
          <w:rFonts w:ascii="Arial" w:hAnsi="Arial" w:cs="Arial"/>
          <w:sz w:val="28"/>
          <w:szCs w:val="28"/>
        </w:rPr>
      </w:pPr>
      <w:r>
        <w:rPr>
          <w:rFonts w:ascii="Arial" w:hAnsi="Arial" w:cs="Arial"/>
          <w:sz w:val="28"/>
          <w:szCs w:val="28"/>
        </w:rPr>
        <w:t>H</w:t>
      </w:r>
      <w:r w:rsidRPr="00D33CDE">
        <w:rPr>
          <w:rFonts w:ascii="Arial" w:hAnsi="Arial" w:cs="Arial"/>
          <w:sz w:val="28"/>
          <w:szCs w:val="28"/>
        </w:rPr>
        <w:t xml:space="preserve">et </w:t>
      </w:r>
      <w:r>
        <w:rPr>
          <w:rFonts w:ascii="Arial" w:hAnsi="Arial" w:cs="Arial"/>
          <w:sz w:val="28"/>
          <w:szCs w:val="28"/>
        </w:rPr>
        <w:t xml:space="preserve">is lang niet eenvoudig </w:t>
      </w:r>
      <w:r w:rsidRPr="00D33CDE">
        <w:rPr>
          <w:rFonts w:ascii="Arial" w:hAnsi="Arial" w:cs="Arial"/>
          <w:sz w:val="28"/>
          <w:szCs w:val="28"/>
        </w:rPr>
        <w:t>om te zeggen wat een juiste verdeling is van de verschillende macronutriënten</w:t>
      </w:r>
      <w:r>
        <w:rPr>
          <w:rFonts w:ascii="Arial" w:hAnsi="Arial" w:cs="Arial"/>
          <w:sz w:val="28"/>
          <w:szCs w:val="28"/>
        </w:rPr>
        <w:t xml:space="preserve"> (koolhydraten, eiwit en vet)</w:t>
      </w:r>
      <w:r w:rsidRPr="00D33CDE">
        <w:rPr>
          <w:rFonts w:ascii="Arial" w:hAnsi="Arial" w:cs="Arial"/>
          <w:sz w:val="28"/>
          <w:szCs w:val="28"/>
        </w:rPr>
        <w:t>. Dit verschilt namelijk ontzettend per persoon. Voor koolhydraten is het advies ergens tussen de 40 en de 70 energieprocent, voor eiwitten varieert het advies van minimaal 10 energieprocent tot maximaal 30 energieprocent. Van vet hebben we ongeveer 25-40 energieprocent nodig.</w:t>
      </w:r>
    </w:p>
    <w:p w:rsidR="00D33CDE" w:rsidRPr="00D33CDE" w:rsidRDefault="00D33CDE" w:rsidP="00D33CDE">
      <w:pPr>
        <w:pStyle w:val="Normaalweb"/>
        <w:rPr>
          <w:rFonts w:ascii="Arial" w:hAnsi="Arial" w:cs="Arial"/>
          <w:sz w:val="28"/>
          <w:szCs w:val="28"/>
        </w:rPr>
      </w:pPr>
      <w:r>
        <w:rPr>
          <w:rFonts w:ascii="Arial" w:hAnsi="Arial" w:cs="Arial"/>
          <w:sz w:val="28"/>
          <w:szCs w:val="28"/>
        </w:rPr>
        <w:t>Deze hoeveelheden</w:t>
      </w:r>
      <w:r w:rsidRPr="00D33CDE">
        <w:rPr>
          <w:rFonts w:ascii="Arial" w:hAnsi="Arial" w:cs="Arial"/>
          <w:sz w:val="28"/>
          <w:szCs w:val="28"/>
        </w:rPr>
        <w:t xml:space="preserve"> kunnen </w:t>
      </w:r>
      <w:r>
        <w:rPr>
          <w:rFonts w:ascii="Arial" w:hAnsi="Arial" w:cs="Arial"/>
          <w:sz w:val="28"/>
          <w:szCs w:val="28"/>
        </w:rPr>
        <w:t>sterk per persoon verschillen.</w:t>
      </w:r>
      <w:r w:rsidRPr="00D33CDE">
        <w:rPr>
          <w:rFonts w:ascii="Arial" w:hAnsi="Arial" w:cs="Arial"/>
          <w:sz w:val="28"/>
          <w:szCs w:val="28"/>
        </w:rPr>
        <w:t xml:space="preserve"> Hieronder </w:t>
      </w:r>
      <w:r>
        <w:rPr>
          <w:rFonts w:ascii="Arial" w:hAnsi="Arial" w:cs="Arial"/>
          <w:sz w:val="28"/>
          <w:szCs w:val="28"/>
        </w:rPr>
        <w:t>worden de</w:t>
      </w:r>
      <w:r w:rsidRPr="00D33CDE">
        <w:rPr>
          <w:rFonts w:ascii="Arial" w:hAnsi="Arial" w:cs="Arial"/>
          <w:sz w:val="28"/>
          <w:szCs w:val="28"/>
        </w:rPr>
        <w:t xml:space="preserve"> belangrijkste uitzonderingen aangeven:</w:t>
      </w:r>
    </w:p>
    <w:p w:rsidR="00D33CDE" w:rsidRPr="00D33CDE" w:rsidRDefault="00D33CDE" w:rsidP="00D33CDE">
      <w:pPr>
        <w:numPr>
          <w:ilvl w:val="0"/>
          <w:numId w:val="1"/>
        </w:numPr>
        <w:spacing w:before="100" w:beforeAutospacing="1" w:after="100" w:afterAutospacing="1" w:line="240" w:lineRule="auto"/>
        <w:rPr>
          <w:rFonts w:ascii="Arial" w:hAnsi="Arial" w:cs="Arial"/>
          <w:sz w:val="28"/>
          <w:szCs w:val="28"/>
        </w:rPr>
      </w:pPr>
      <w:r w:rsidRPr="0024157F">
        <w:rPr>
          <w:rStyle w:val="Nadruk"/>
          <w:rFonts w:ascii="Arial" w:hAnsi="Arial" w:cs="Arial"/>
          <w:b/>
          <w:sz w:val="28"/>
          <w:szCs w:val="28"/>
        </w:rPr>
        <w:t>Duursporters</w:t>
      </w:r>
      <w:r w:rsidRPr="00D33CDE">
        <w:rPr>
          <w:rFonts w:ascii="Arial" w:hAnsi="Arial" w:cs="Arial"/>
          <w:sz w:val="28"/>
          <w:szCs w:val="28"/>
        </w:rPr>
        <w:t xml:space="preserve"> hebben een erg grote behoefte aan koolhydraten. Bijvoorbeeld </w:t>
      </w:r>
      <w:r w:rsidRPr="00D33CDE">
        <w:rPr>
          <w:rFonts w:ascii="Arial" w:hAnsi="Arial" w:cs="Arial"/>
          <w:sz w:val="28"/>
          <w:szCs w:val="28"/>
        </w:rPr>
        <w:t>wielrenners</w:t>
      </w:r>
      <w:r w:rsidRPr="00D33CDE">
        <w:rPr>
          <w:rFonts w:ascii="Arial" w:hAnsi="Arial" w:cs="Arial"/>
          <w:sz w:val="28"/>
          <w:szCs w:val="28"/>
        </w:rPr>
        <w:t>, verbruiken ontzettend veel energie tijdens een lange training. Zij hebben dan ook ontzettend veel brandstof nodig, in de vorm van koolhydraten. Soms nemen zij wel tot 70 energieprocent aan koolhydraten. Het percentage eiwit en vet ligt dan automatisch iets lager, maart doordat ze veel meer eten dan een gemiddeld persoon, krijgen ze ook hier voldoende van binnen.</w:t>
      </w:r>
    </w:p>
    <w:p w:rsidR="00D33CDE" w:rsidRPr="00D33CDE" w:rsidRDefault="00D33CDE" w:rsidP="00D33CDE">
      <w:pPr>
        <w:numPr>
          <w:ilvl w:val="0"/>
          <w:numId w:val="1"/>
        </w:numPr>
        <w:spacing w:before="100" w:beforeAutospacing="1" w:after="100" w:afterAutospacing="1" w:line="240" w:lineRule="auto"/>
        <w:rPr>
          <w:rFonts w:ascii="Arial" w:hAnsi="Arial" w:cs="Arial"/>
          <w:sz w:val="28"/>
          <w:szCs w:val="28"/>
        </w:rPr>
      </w:pPr>
      <w:r w:rsidRPr="0024157F">
        <w:rPr>
          <w:rStyle w:val="Nadruk"/>
          <w:rFonts w:ascii="Arial" w:hAnsi="Arial" w:cs="Arial"/>
          <w:b/>
          <w:sz w:val="28"/>
          <w:szCs w:val="28"/>
        </w:rPr>
        <w:t>Bodybuilders</w:t>
      </w:r>
      <w:r w:rsidRPr="0024157F">
        <w:rPr>
          <w:rFonts w:ascii="Arial" w:hAnsi="Arial" w:cs="Arial"/>
          <w:b/>
          <w:sz w:val="28"/>
          <w:szCs w:val="28"/>
        </w:rPr>
        <w:t xml:space="preserve"> </w:t>
      </w:r>
      <w:r w:rsidRPr="00D33CDE">
        <w:rPr>
          <w:rFonts w:ascii="Arial" w:hAnsi="Arial" w:cs="Arial"/>
          <w:sz w:val="28"/>
          <w:szCs w:val="28"/>
        </w:rPr>
        <w:t>eten vaak ontzettend veel eiwit. Hun doel is om spiergroei te hebben, ze hebben dus veel bouwstoffen nodig in de vorm van eiwit. Ik raad meestal rond de 30 energieprocent eiwit aan, maar er zijn zeker personen die hier zelfs nog boven gaan zitten. Meestal ligt hun koolhydraatinname rond de 40-50 energieprocent en de vetinname rond de 20-30 energieprocent.</w:t>
      </w:r>
    </w:p>
    <w:p w:rsidR="00D33CDE" w:rsidRPr="00D33CDE" w:rsidRDefault="00D33CDE" w:rsidP="00D33CDE">
      <w:pPr>
        <w:numPr>
          <w:ilvl w:val="0"/>
          <w:numId w:val="1"/>
        </w:numPr>
        <w:spacing w:before="100" w:beforeAutospacing="1" w:after="100" w:afterAutospacing="1" w:line="240" w:lineRule="auto"/>
        <w:rPr>
          <w:rFonts w:ascii="Arial" w:hAnsi="Arial" w:cs="Arial"/>
          <w:sz w:val="28"/>
          <w:szCs w:val="28"/>
        </w:rPr>
      </w:pPr>
      <w:r w:rsidRPr="00D33CDE">
        <w:rPr>
          <w:rFonts w:ascii="Arial" w:hAnsi="Arial" w:cs="Arial"/>
          <w:sz w:val="28"/>
          <w:szCs w:val="28"/>
        </w:rPr>
        <w:t xml:space="preserve">Mensen met </w:t>
      </w:r>
      <w:r w:rsidRPr="0024157F">
        <w:rPr>
          <w:rStyle w:val="Nadruk"/>
          <w:rFonts w:ascii="Arial" w:hAnsi="Arial" w:cs="Arial"/>
          <w:b/>
          <w:sz w:val="28"/>
          <w:szCs w:val="28"/>
        </w:rPr>
        <w:t>overgewicht</w:t>
      </w:r>
      <w:r w:rsidRPr="00D33CDE">
        <w:rPr>
          <w:rFonts w:ascii="Arial" w:hAnsi="Arial" w:cs="Arial"/>
          <w:sz w:val="28"/>
          <w:szCs w:val="28"/>
        </w:rPr>
        <w:t xml:space="preserve"> eten soms wat minder koolhydraten, omdat ze daardoor g</w:t>
      </w:r>
      <w:r>
        <w:rPr>
          <w:rFonts w:ascii="Arial" w:hAnsi="Arial" w:cs="Arial"/>
          <w:sz w:val="28"/>
          <w:szCs w:val="28"/>
        </w:rPr>
        <w:t xml:space="preserve">emakkelijker afvallen. Een </w:t>
      </w:r>
      <w:r w:rsidRPr="00D33CDE">
        <w:rPr>
          <w:rFonts w:ascii="Arial" w:hAnsi="Arial" w:cs="Arial"/>
          <w:sz w:val="28"/>
          <w:szCs w:val="28"/>
        </w:rPr>
        <w:t>koolhydraatar</w:t>
      </w:r>
      <w:r>
        <w:rPr>
          <w:rFonts w:ascii="Arial" w:hAnsi="Arial" w:cs="Arial"/>
          <w:sz w:val="28"/>
          <w:szCs w:val="28"/>
        </w:rPr>
        <w:t>me dieet heeft</w:t>
      </w:r>
      <w:r w:rsidRPr="00D33CDE">
        <w:rPr>
          <w:rFonts w:ascii="Arial" w:hAnsi="Arial" w:cs="Arial"/>
          <w:sz w:val="28"/>
          <w:szCs w:val="28"/>
        </w:rPr>
        <w:t xml:space="preserve"> ook best wat nadelen. Zij eten soms zelfs nog maar 10-20 energieprocent koolhydraten en dus veel meer eiwit en vet.</w:t>
      </w:r>
    </w:p>
    <w:p w:rsidR="00D33CDE" w:rsidRPr="00D33CDE" w:rsidRDefault="00D33CDE" w:rsidP="00D33CDE">
      <w:pPr>
        <w:numPr>
          <w:ilvl w:val="0"/>
          <w:numId w:val="1"/>
        </w:numPr>
        <w:spacing w:before="100" w:beforeAutospacing="1" w:after="100" w:afterAutospacing="1" w:line="240" w:lineRule="auto"/>
        <w:rPr>
          <w:rFonts w:ascii="Arial" w:hAnsi="Arial" w:cs="Arial"/>
          <w:sz w:val="28"/>
          <w:szCs w:val="28"/>
        </w:rPr>
      </w:pPr>
      <w:r w:rsidRPr="00D33CDE">
        <w:rPr>
          <w:rFonts w:ascii="Arial" w:hAnsi="Arial" w:cs="Arial"/>
          <w:sz w:val="28"/>
          <w:szCs w:val="28"/>
        </w:rPr>
        <w:t xml:space="preserve">Ook bij mensen met </w:t>
      </w:r>
      <w:r w:rsidRPr="0024157F">
        <w:rPr>
          <w:rStyle w:val="Nadruk"/>
          <w:rFonts w:ascii="Arial" w:hAnsi="Arial" w:cs="Arial"/>
          <w:b/>
          <w:sz w:val="28"/>
          <w:szCs w:val="28"/>
        </w:rPr>
        <w:t>diabetes</w:t>
      </w:r>
      <w:r w:rsidRPr="0024157F">
        <w:rPr>
          <w:rFonts w:ascii="Arial" w:hAnsi="Arial" w:cs="Arial"/>
          <w:b/>
          <w:sz w:val="28"/>
          <w:szCs w:val="28"/>
        </w:rPr>
        <w:t xml:space="preserve"> </w:t>
      </w:r>
      <w:r w:rsidRPr="00D33CDE">
        <w:rPr>
          <w:rFonts w:ascii="Arial" w:hAnsi="Arial" w:cs="Arial"/>
          <w:sz w:val="28"/>
          <w:szCs w:val="28"/>
        </w:rPr>
        <w:t>kan het verminderen van koolhydraten een optie zijn. Hun lichaam kan koolhydraten niet zo goed verwerken. Als je de voeding iets aanpast, hoeven ze soms (bij diabetes type 2) zelfs geen medicatie meer te gebruiken!</w:t>
      </w:r>
    </w:p>
    <w:p w:rsidR="00D33CDE" w:rsidRPr="00D33CDE" w:rsidRDefault="00D33CDE" w:rsidP="00D33CDE">
      <w:pPr>
        <w:pStyle w:val="Normaalweb"/>
        <w:rPr>
          <w:rFonts w:ascii="Arial" w:hAnsi="Arial" w:cs="Arial"/>
          <w:sz w:val="28"/>
          <w:szCs w:val="28"/>
        </w:rPr>
      </w:pPr>
    </w:p>
    <w:p w:rsidR="00513729" w:rsidRDefault="00513729">
      <w:pPr>
        <w:rPr>
          <w:rStyle w:val="Zwaar"/>
          <w:rFonts w:ascii="Arial" w:eastAsia="Times New Roman" w:hAnsi="Arial" w:cs="Arial"/>
          <w:sz w:val="28"/>
          <w:szCs w:val="28"/>
          <w:lang w:eastAsia="nl-NL"/>
        </w:rPr>
      </w:pPr>
      <w:r>
        <w:rPr>
          <w:rStyle w:val="Zwaar"/>
          <w:rFonts w:ascii="Arial" w:hAnsi="Arial" w:cs="Arial"/>
          <w:sz w:val="28"/>
          <w:szCs w:val="28"/>
        </w:rPr>
        <w:br w:type="page"/>
      </w:r>
    </w:p>
    <w:p w:rsidR="00513729" w:rsidRDefault="00513729" w:rsidP="00D33CDE">
      <w:pPr>
        <w:pStyle w:val="Normaalweb"/>
        <w:rPr>
          <w:rFonts w:ascii="Arial" w:hAnsi="Arial" w:cs="Arial"/>
          <w:sz w:val="28"/>
          <w:szCs w:val="28"/>
        </w:rPr>
      </w:pPr>
      <w:r>
        <w:rPr>
          <w:rFonts w:ascii="Arial" w:hAnsi="Arial" w:cs="Arial"/>
          <w:noProof/>
          <w:sz w:val="28"/>
          <w:szCs w:val="28"/>
        </w:rPr>
        <w:lastRenderedPageBreak/>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388870" cy="1647825"/>
            <wp:effectExtent l="0" t="0" r="0"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d ap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8870" cy="1647825"/>
                    </a:xfrm>
                    <a:prstGeom prst="rect">
                      <a:avLst/>
                    </a:prstGeom>
                  </pic:spPr>
                </pic:pic>
              </a:graphicData>
            </a:graphic>
            <wp14:sizeRelH relativeFrom="margin">
              <wp14:pctWidth>0</wp14:pctWidth>
            </wp14:sizeRelH>
            <wp14:sizeRelV relativeFrom="margin">
              <wp14:pctHeight>0</wp14:pctHeight>
            </wp14:sizeRelV>
          </wp:anchor>
        </w:drawing>
      </w:r>
      <w:r w:rsidR="00D33CDE" w:rsidRPr="00D33CDE">
        <w:rPr>
          <w:rStyle w:val="Zwaar"/>
          <w:rFonts w:ascii="Arial" w:hAnsi="Arial" w:cs="Arial"/>
          <w:sz w:val="28"/>
          <w:szCs w:val="28"/>
        </w:rPr>
        <w:t>Hoe bereken je dit? </w:t>
      </w:r>
      <w:r w:rsidR="00D33CDE" w:rsidRPr="00D33CDE">
        <w:rPr>
          <w:rFonts w:ascii="Arial" w:hAnsi="Arial" w:cs="Arial"/>
          <w:sz w:val="28"/>
          <w:szCs w:val="28"/>
        </w:rPr>
        <w:br/>
        <w:t>Er zijn apps die voor je berekenen welk deel van je voeding koolhydraten, eiwitten</w:t>
      </w:r>
      <w:r w:rsidR="00D33CDE">
        <w:rPr>
          <w:rFonts w:ascii="Arial" w:hAnsi="Arial" w:cs="Arial"/>
          <w:sz w:val="28"/>
          <w:szCs w:val="28"/>
        </w:rPr>
        <w:t xml:space="preserve"> en vetten is. Bijvoorbeeld </w:t>
      </w:r>
      <w:proofErr w:type="spellStart"/>
      <w:r w:rsidR="00D33CDE">
        <w:rPr>
          <w:rFonts w:ascii="Arial" w:hAnsi="Arial" w:cs="Arial"/>
          <w:sz w:val="28"/>
          <w:szCs w:val="28"/>
        </w:rPr>
        <w:t>MyFitnessPal</w:t>
      </w:r>
      <w:proofErr w:type="spellEnd"/>
      <w:r w:rsidR="00D33CDE">
        <w:rPr>
          <w:rFonts w:ascii="Arial" w:hAnsi="Arial" w:cs="Arial"/>
          <w:sz w:val="28"/>
          <w:szCs w:val="28"/>
        </w:rPr>
        <w:t xml:space="preserve"> en </w:t>
      </w:r>
      <w:r w:rsidR="00EE4217">
        <w:rPr>
          <w:rFonts w:ascii="Arial" w:hAnsi="Arial" w:cs="Arial"/>
          <w:sz w:val="28"/>
          <w:szCs w:val="28"/>
        </w:rPr>
        <w:t xml:space="preserve">Food van </w:t>
      </w:r>
      <w:proofErr w:type="spellStart"/>
      <w:r w:rsidR="00EE4217">
        <w:rPr>
          <w:rFonts w:ascii="Arial" w:hAnsi="Arial" w:cs="Arial"/>
          <w:sz w:val="28"/>
          <w:szCs w:val="28"/>
        </w:rPr>
        <w:t>Virtualgym</w:t>
      </w:r>
      <w:proofErr w:type="spellEnd"/>
      <w:r w:rsidR="00EE4217">
        <w:rPr>
          <w:rFonts w:ascii="Arial" w:hAnsi="Arial" w:cs="Arial"/>
          <w:sz w:val="28"/>
          <w:szCs w:val="28"/>
        </w:rPr>
        <w:t xml:space="preserve">. </w:t>
      </w:r>
    </w:p>
    <w:p w:rsidR="00513729" w:rsidRDefault="00513729" w:rsidP="00D33CDE">
      <w:pPr>
        <w:pStyle w:val="Normaalweb"/>
        <w:rPr>
          <w:rFonts w:ascii="Arial" w:hAnsi="Arial" w:cs="Arial"/>
          <w:sz w:val="28"/>
          <w:szCs w:val="28"/>
        </w:rPr>
      </w:pPr>
    </w:p>
    <w:p w:rsidR="00EE4217" w:rsidRPr="00513729" w:rsidRDefault="00EE4217" w:rsidP="00D33CDE">
      <w:pPr>
        <w:pStyle w:val="Normaalweb"/>
        <w:rPr>
          <w:rFonts w:ascii="Arial" w:hAnsi="Arial" w:cs="Arial"/>
          <w:b/>
          <w:sz w:val="28"/>
          <w:szCs w:val="28"/>
        </w:rPr>
      </w:pPr>
      <w:r w:rsidRPr="00513729">
        <w:rPr>
          <w:rFonts w:ascii="Arial" w:hAnsi="Arial" w:cs="Arial"/>
          <w:b/>
          <w:sz w:val="28"/>
          <w:szCs w:val="28"/>
        </w:rPr>
        <w:t xml:space="preserve">Hoe kun je dit zelf </w:t>
      </w:r>
      <w:r w:rsidR="00D33CDE" w:rsidRPr="00513729">
        <w:rPr>
          <w:rFonts w:ascii="Arial" w:hAnsi="Arial" w:cs="Arial"/>
          <w:b/>
          <w:sz w:val="28"/>
          <w:szCs w:val="28"/>
        </w:rPr>
        <w:t>bere</w:t>
      </w:r>
      <w:r w:rsidRPr="00513729">
        <w:rPr>
          <w:rFonts w:ascii="Arial" w:hAnsi="Arial" w:cs="Arial"/>
          <w:b/>
          <w:sz w:val="28"/>
          <w:szCs w:val="28"/>
        </w:rPr>
        <w:t xml:space="preserve">kenen? </w:t>
      </w:r>
    </w:p>
    <w:p w:rsidR="00D33CDE" w:rsidRPr="00D33CDE" w:rsidRDefault="00EE4217" w:rsidP="00D33CDE">
      <w:pPr>
        <w:pStyle w:val="Normaalweb"/>
        <w:rPr>
          <w:rFonts w:ascii="Arial" w:hAnsi="Arial" w:cs="Arial"/>
          <w:sz w:val="28"/>
          <w:szCs w:val="28"/>
        </w:rPr>
      </w:pPr>
      <w:r>
        <w:rPr>
          <w:rFonts w:ascii="Arial" w:hAnsi="Arial" w:cs="Arial"/>
          <w:sz w:val="28"/>
          <w:szCs w:val="28"/>
        </w:rPr>
        <w:t>D</w:t>
      </w:r>
      <w:r w:rsidR="00D33CDE" w:rsidRPr="00D33CDE">
        <w:rPr>
          <w:rFonts w:ascii="Arial" w:hAnsi="Arial" w:cs="Arial"/>
          <w:sz w:val="28"/>
          <w:szCs w:val="28"/>
        </w:rPr>
        <w:t>e meest gebruikte verhouding</w:t>
      </w:r>
      <w:r>
        <w:rPr>
          <w:rFonts w:ascii="Arial" w:hAnsi="Arial" w:cs="Arial"/>
          <w:sz w:val="28"/>
          <w:szCs w:val="28"/>
        </w:rPr>
        <w:t xml:space="preserve"> is</w:t>
      </w:r>
      <w:r w:rsidR="00D33CDE" w:rsidRPr="00D33CDE">
        <w:rPr>
          <w:rFonts w:ascii="Arial" w:hAnsi="Arial" w:cs="Arial"/>
          <w:sz w:val="28"/>
          <w:szCs w:val="28"/>
        </w:rPr>
        <w:t>: 50% koolhydraten, 20% eiwit en 30% vet.</w:t>
      </w:r>
    </w:p>
    <w:p w:rsidR="00513729" w:rsidRDefault="00D33CDE" w:rsidP="00D33CDE">
      <w:pPr>
        <w:pStyle w:val="Normaalweb"/>
        <w:rPr>
          <w:rFonts w:ascii="Arial" w:hAnsi="Arial" w:cs="Arial"/>
          <w:sz w:val="28"/>
          <w:szCs w:val="28"/>
        </w:rPr>
      </w:pPr>
      <w:r w:rsidRPr="00D33CDE">
        <w:rPr>
          <w:rFonts w:ascii="Arial" w:hAnsi="Arial" w:cs="Arial"/>
          <w:sz w:val="28"/>
          <w:szCs w:val="28"/>
        </w:rPr>
        <w:t xml:space="preserve">Bereken eerst je caloriebehoefte per dag. Hoe je dit kunt doen, </w:t>
      </w:r>
      <w:r w:rsidR="00513729">
        <w:rPr>
          <w:rFonts w:ascii="Arial" w:hAnsi="Arial" w:cs="Arial"/>
          <w:sz w:val="28"/>
          <w:szCs w:val="28"/>
        </w:rPr>
        <w:t xml:space="preserve">zie je hieronder. </w:t>
      </w:r>
    </w:p>
    <w:p w:rsidR="00D33CDE" w:rsidRPr="00D33CDE" w:rsidRDefault="00513729" w:rsidP="00D33CDE">
      <w:pPr>
        <w:pStyle w:val="Normaalweb"/>
        <w:rPr>
          <w:rFonts w:ascii="Arial" w:hAnsi="Arial" w:cs="Arial"/>
          <w:sz w:val="28"/>
          <w:szCs w:val="28"/>
        </w:rPr>
      </w:pPr>
      <w:r>
        <w:rPr>
          <w:rFonts w:ascii="Arial" w:hAnsi="Arial" w:cs="Arial"/>
          <w:sz w:val="28"/>
          <w:szCs w:val="28"/>
        </w:rPr>
        <w:t xml:space="preserve">Het is belangrijk </w:t>
      </w:r>
      <w:r w:rsidR="00D33CDE" w:rsidRPr="00D33CDE">
        <w:rPr>
          <w:rFonts w:ascii="Arial" w:hAnsi="Arial" w:cs="Arial"/>
          <w:sz w:val="28"/>
          <w:szCs w:val="28"/>
        </w:rPr>
        <w:t>om te weten dat:</w:t>
      </w:r>
    </w:p>
    <w:p w:rsidR="00D33CDE" w:rsidRPr="00D33CDE" w:rsidRDefault="00D33CDE" w:rsidP="00D33CDE">
      <w:pPr>
        <w:numPr>
          <w:ilvl w:val="0"/>
          <w:numId w:val="2"/>
        </w:numPr>
        <w:spacing w:before="100" w:beforeAutospacing="1" w:after="100" w:afterAutospacing="1" w:line="240" w:lineRule="auto"/>
        <w:rPr>
          <w:rFonts w:ascii="Arial" w:hAnsi="Arial" w:cs="Arial"/>
          <w:sz w:val="28"/>
          <w:szCs w:val="28"/>
        </w:rPr>
      </w:pPr>
      <w:r w:rsidRPr="00D33CDE">
        <w:rPr>
          <w:rFonts w:ascii="Arial" w:hAnsi="Arial" w:cs="Arial"/>
          <w:sz w:val="28"/>
          <w:szCs w:val="28"/>
        </w:rPr>
        <w:t xml:space="preserve">Koolhydraten leveren </w:t>
      </w:r>
      <w:r w:rsidRPr="00513729">
        <w:rPr>
          <w:rFonts w:ascii="Arial" w:hAnsi="Arial" w:cs="Arial"/>
          <w:b/>
          <w:sz w:val="28"/>
          <w:szCs w:val="28"/>
        </w:rPr>
        <w:t xml:space="preserve">4kcal </w:t>
      </w:r>
      <w:r w:rsidRPr="00D33CDE">
        <w:rPr>
          <w:rFonts w:ascii="Arial" w:hAnsi="Arial" w:cs="Arial"/>
          <w:sz w:val="28"/>
          <w:szCs w:val="28"/>
        </w:rPr>
        <w:t>per gram</w:t>
      </w:r>
    </w:p>
    <w:p w:rsidR="00D33CDE" w:rsidRPr="00D33CDE" w:rsidRDefault="00D33CDE" w:rsidP="00D33CDE">
      <w:pPr>
        <w:numPr>
          <w:ilvl w:val="0"/>
          <w:numId w:val="2"/>
        </w:numPr>
        <w:spacing w:before="100" w:beforeAutospacing="1" w:after="100" w:afterAutospacing="1" w:line="240" w:lineRule="auto"/>
        <w:rPr>
          <w:rFonts w:ascii="Arial" w:hAnsi="Arial" w:cs="Arial"/>
          <w:sz w:val="28"/>
          <w:szCs w:val="28"/>
        </w:rPr>
      </w:pPr>
      <w:r w:rsidRPr="00D33CDE">
        <w:rPr>
          <w:rFonts w:ascii="Arial" w:hAnsi="Arial" w:cs="Arial"/>
          <w:sz w:val="28"/>
          <w:szCs w:val="28"/>
        </w:rPr>
        <w:t xml:space="preserve">Eiwitten leveren </w:t>
      </w:r>
      <w:r w:rsidRPr="00513729">
        <w:rPr>
          <w:rFonts w:ascii="Arial" w:hAnsi="Arial" w:cs="Arial"/>
          <w:b/>
          <w:sz w:val="28"/>
          <w:szCs w:val="28"/>
        </w:rPr>
        <w:t>4kcal</w:t>
      </w:r>
      <w:r w:rsidRPr="00D33CDE">
        <w:rPr>
          <w:rFonts w:ascii="Arial" w:hAnsi="Arial" w:cs="Arial"/>
          <w:sz w:val="28"/>
          <w:szCs w:val="28"/>
        </w:rPr>
        <w:t xml:space="preserve"> per gram</w:t>
      </w:r>
    </w:p>
    <w:p w:rsidR="00D33CDE" w:rsidRPr="00D33CDE" w:rsidRDefault="00D33CDE" w:rsidP="00D33CDE">
      <w:pPr>
        <w:numPr>
          <w:ilvl w:val="0"/>
          <w:numId w:val="2"/>
        </w:numPr>
        <w:spacing w:before="100" w:beforeAutospacing="1" w:after="100" w:afterAutospacing="1" w:line="240" w:lineRule="auto"/>
        <w:rPr>
          <w:rFonts w:ascii="Arial" w:hAnsi="Arial" w:cs="Arial"/>
          <w:sz w:val="28"/>
          <w:szCs w:val="28"/>
        </w:rPr>
      </w:pPr>
      <w:r w:rsidRPr="00D33CDE">
        <w:rPr>
          <w:rFonts w:ascii="Arial" w:hAnsi="Arial" w:cs="Arial"/>
          <w:sz w:val="28"/>
          <w:szCs w:val="28"/>
        </w:rPr>
        <w:t xml:space="preserve">Vetten leveren </w:t>
      </w:r>
      <w:r w:rsidRPr="00513729">
        <w:rPr>
          <w:rFonts w:ascii="Arial" w:hAnsi="Arial" w:cs="Arial"/>
          <w:b/>
          <w:sz w:val="28"/>
          <w:szCs w:val="28"/>
        </w:rPr>
        <w:t xml:space="preserve">9kcal </w:t>
      </w:r>
      <w:r w:rsidRPr="00D33CDE">
        <w:rPr>
          <w:rFonts w:ascii="Arial" w:hAnsi="Arial" w:cs="Arial"/>
          <w:sz w:val="28"/>
          <w:szCs w:val="28"/>
        </w:rPr>
        <w:t>per gram</w:t>
      </w:r>
    </w:p>
    <w:p w:rsidR="00513729" w:rsidRPr="00513729" w:rsidRDefault="00150787" w:rsidP="00150787">
      <w:pPr>
        <w:pStyle w:val="Normaalweb"/>
        <w:spacing w:after="0" w:afterAutospacing="0"/>
        <w:rPr>
          <w:rFonts w:ascii="Arial" w:hAnsi="Arial" w:cs="Arial"/>
          <w:b/>
          <w:sz w:val="28"/>
          <w:szCs w:val="28"/>
        </w:rPr>
      </w:pPr>
      <w:r>
        <w:rPr>
          <w:rFonts w:ascii="Arial" w:hAnsi="Arial" w:cs="Arial"/>
          <w:b/>
          <w:sz w:val="28"/>
          <w:szCs w:val="28"/>
        </w:rPr>
        <w:t>Voorbeeld</w:t>
      </w:r>
      <w:bookmarkStart w:id="1" w:name="_GoBack"/>
      <w:bookmarkEnd w:id="1"/>
    </w:p>
    <w:p w:rsidR="00513729" w:rsidRDefault="00513729" w:rsidP="00D33CDE">
      <w:pPr>
        <w:pStyle w:val="Normaalweb"/>
        <w:rPr>
          <w:rFonts w:ascii="Arial" w:hAnsi="Arial" w:cs="Arial"/>
          <w:sz w:val="28"/>
          <w:szCs w:val="28"/>
        </w:rPr>
      </w:pPr>
      <w:r>
        <w:rPr>
          <w:rFonts w:ascii="Arial" w:hAnsi="Arial" w:cs="Arial"/>
          <w:sz w:val="28"/>
          <w:szCs w:val="28"/>
        </w:rPr>
        <w:t>Ga uit</w:t>
      </w:r>
      <w:r>
        <w:rPr>
          <w:rFonts w:ascii="Arial" w:hAnsi="Arial" w:cs="Arial"/>
          <w:sz w:val="28"/>
          <w:szCs w:val="28"/>
        </w:rPr>
        <w:t xml:space="preserve"> van</w:t>
      </w:r>
      <w:r>
        <w:rPr>
          <w:rFonts w:ascii="Arial" w:hAnsi="Arial" w:cs="Arial"/>
          <w:sz w:val="28"/>
          <w:szCs w:val="28"/>
        </w:rPr>
        <w:t xml:space="preserve"> een gebruik van</w:t>
      </w:r>
      <w:r>
        <w:rPr>
          <w:rFonts w:ascii="Arial" w:hAnsi="Arial" w:cs="Arial"/>
          <w:sz w:val="28"/>
          <w:szCs w:val="28"/>
        </w:rPr>
        <w:t xml:space="preserve"> </w:t>
      </w:r>
      <w:r w:rsidRPr="00D33CDE">
        <w:rPr>
          <w:rFonts w:ascii="Arial" w:hAnsi="Arial" w:cs="Arial"/>
          <w:sz w:val="28"/>
          <w:szCs w:val="28"/>
        </w:rPr>
        <w:t>2000kcal per dag</w:t>
      </w:r>
      <w:r>
        <w:rPr>
          <w:rFonts w:ascii="Arial" w:hAnsi="Arial" w:cs="Arial"/>
          <w:sz w:val="28"/>
          <w:szCs w:val="28"/>
        </w:rPr>
        <w:t xml:space="preserve">. </w:t>
      </w:r>
    </w:p>
    <w:p w:rsidR="00D33CDE" w:rsidRPr="00D33CDE" w:rsidRDefault="00D33CDE" w:rsidP="00D33CDE">
      <w:pPr>
        <w:pStyle w:val="Normaalweb"/>
        <w:rPr>
          <w:rFonts w:ascii="Arial" w:hAnsi="Arial" w:cs="Arial"/>
          <w:sz w:val="28"/>
          <w:szCs w:val="28"/>
        </w:rPr>
      </w:pPr>
      <w:r w:rsidRPr="00D33CDE">
        <w:rPr>
          <w:rFonts w:ascii="Arial" w:hAnsi="Arial" w:cs="Arial"/>
          <w:sz w:val="28"/>
          <w:szCs w:val="28"/>
        </w:rPr>
        <w:t>Je wilt dus 2000kcal eten, waarvan 50% koolhydraten moet zijn. Dit zijn dus 2000 x 0,5 = 1000kcal aan koolhydraten. Dit komt overeen met 1000/4= 250g koolhydraten.</w:t>
      </w:r>
    </w:p>
    <w:p w:rsidR="00D33CDE" w:rsidRPr="00D33CDE" w:rsidRDefault="00D33CDE" w:rsidP="00D33CDE">
      <w:pPr>
        <w:pStyle w:val="Normaalweb"/>
        <w:rPr>
          <w:rFonts w:ascii="Arial" w:hAnsi="Arial" w:cs="Arial"/>
          <w:sz w:val="28"/>
          <w:szCs w:val="28"/>
        </w:rPr>
      </w:pPr>
      <w:r w:rsidRPr="00D33CDE">
        <w:rPr>
          <w:rFonts w:ascii="Arial" w:hAnsi="Arial" w:cs="Arial"/>
          <w:sz w:val="28"/>
          <w:szCs w:val="28"/>
        </w:rPr>
        <w:t>Van eiwitten wil je 20% binnenkrijgen, dit zijn 2000 x 0,2 = 400kcal eiwitten. Wat 400/4 = 100g eiwit is.</w:t>
      </w:r>
    </w:p>
    <w:p w:rsidR="00D33CDE" w:rsidRPr="00D33CDE" w:rsidRDefault="00D33CDE" w:rsidP="00D33CDE">
      <w:pPr>
        <w:pStyle w:val="Normaalweb"/>
        <w:rPr>
          <w:rFonts w:ascii="Arial" w:hAnsi="Arial" w:cs="Arial"/>
          <w:sz w:val="28"/>
          <w:szCs w:val="28"/>
        </w:rPr>
      </w:pPr>
      <w:r w:rsidRPr="00D33CDE">
        <w:rPr>
          <w:rFonts w:ascii="Arial" w:hAnsi="Arial" w:cs="Arial"/>
          <w:sz w:val="28"/>
          <w:szCs w:val="28"/>
        </w:rPr>
        <w:t>Tenslotte de vetten, hiervan wil je 30% binnen krijgen. 2000 x 0,3 = 600kcal. 600/9= 67g vet. In verhouding kun je dus veel minder vetrijke producten eten, omdat vet per gram veel meer calorieën aan je lichaam levert!</w:t>
      </w:r>
    </w:p>
    <w:p w:rsidR="002E57D7" w:rsidRPr="00D33CDE" w:rsidRDefault="00D33CDE" w:rsidP="00513729">
      <w:pPr>
        <w:pStyle w:val="Normaalweb"/>
        <w:rPr>
          <w:rFonts w:ascii="Arial" w:hAnsi="Arial" w:cs="Arial"/>
          <w:sz w:val="28"/>
          <w:szCs w:val="28"/>
        </w:rPr>
      </w:pPr>
      <w:r w:rsidRPr="00D33CDE">
        <w:rPr>
          <w:rStyle w:val="Zwaar"/>
          <w:rFonts w:ascii="Arial" w:hAnsi="Arial" w:cs="Arial"/>
          <w:sz w:val="28"/>
          <w:szCs w:val="28"/>
        </w:rPr>
        <w:t>Conclusie</w:t>
      </w:r>
      <w:r w:rsidRPr="00D33CDE">
        <w:rPr>
          <w:rFonts w:ascii="Arial" w:hAnsi="Arial" w:cs="Arial"/>
          <w:sz w:val="28"/>
          <w:szCs w:val="28"/>
        </w:rPr>
        <w:br/>
      </w:r>
      <w:r w:rsidR="00513729">
        <w:rPr>
          <w:rFonts w:ascii="Arial" w:hAnsi="Arial" w:cs="Arial"/>
          <w:sz w:val="28"/>
          <w:szCs w:val="28"/>
        </w:rPr>
        <w:t xml:space="preserve">Het is een goed om </w:t>
      </w:r>
      <w:r w:rsidRPr="00D33CDE">
        <w:rPr>
          <w:rFonts w:ascii="Arial" w:hAnsi="Arial" w:cs="Arial"/>
          <w:sz w:val="28"/>
          <w:szCs w:val="28"/>
        </w:rPr>
        <w:t>uit te gaan van ongeveer 50 energieprocent koolhydraten, 20 energieprocent eiwit en 30 energieprocent vet. Een klein beetje afwijken van deze verhouding is natuurlijk geen enkel probleem.</w:t>
      </w:r>
    </w:p>
    <w:sectPr w:rsidR="002E57D7" w:rsidRPr="00D33CD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78" w:rsidRDefault="005C1478" w:rsidP="001811EE">
      <w:pPr>
        <w:spacing w:after="0" w:line="240" w:lineRule="auto"/>
      </w:pPr>
      <w:r>
        <w:separator/>
      </w:r>
    </w:p>
  </w:endnote>
  <w:endnote w:type="continuationSeparator" w:id="0">
    <w:p w:rsidR="005C1478" w:rsidRDefault="005C1478" w:rsidP="0018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rPr>
      <w:id w:val="2055261804"/>
      <w:docPartObj>
        <w:docPartGallery w:val="Page Numbers (Bottom of Page)"/>
        <w:docPartUnique/>
      </w:docPartObj>
    </w:sdtPr>
    <w:sdtEndPr>
      <w:rPr>
        <w:sz w:val="16"/>
        <w:szCs w:val="16"/>
      </w:rPr>
    </w:sdtEndPr>
    <w:sdtContent>
      <w:p w:rsidR="001811EE" w:rsidRPr="001811EE" w:rsidRDefault="001811EE">
        <w:pPr>
          <w:pStyle w:val="Voettekst"/>
          <w:jc w:val="right"/>
          <w:rPr>
            <w:sz w:val="16"/>
            <w:szCs w:val="16"/>
          </w:rPr>
        </w:pPr>
        <w:r w:rsidRPr="001811EE">
          <w:rPr>
            <w:sz w:val="16"/>
            <w:szCs w:val="16"/>
          </w:rPr>
          <w:fldChar w:fldCharType="begin"/>
        </w:r>
        <w:r w:rsidRPr="001811EE">
          <w:rPr>
            <w:sz w:val="16"/>
            <w:szCs w:val="16"/>
          </w:rPr>
          <w:instrText>PAGE   \* MERGEFORMAT</w:instrText>
        </w:r>
        <w:r w:rsidRPr="001811EE">
          <w:rPr>
            <w:sz w:val="16"/>
            <w:szCs w:val="16"/>
          </w:rPr>
          <w:fldChar w:fldCharType="separate"/>
        </w:r>
        <w:r w:rsidR="008C31F5">
          <w:rPr>
            <w:noProof/>
            <w:sz w:val="16"/>
            <w:szCs w:val="16"/>
          </w:rPr>
          <w:t>7</w:t>
        </w:r>
        <w:r w:rsidRPr="001811EE">
          <w:rPr>
            <w:sz w:val="16"/>
            <w:szCs w:val="16"/>
          </w:rPr>
          <w:fldChar w:fldCharType="end"/>
        </w:r>
      </w:p>
    </w:sdtContent>
  </w:sdt>
  <w:p w:rsidR="001811EE" w:rsidRPr="001811EE" w:rsidRDefault="001811EE" w:rsidP="001811EE">
    <w:pPr>
      <w:rPr>
        <w:rFonts w:ascii="Arial" w:hAnsi="Arial" w:cs="Arial"/>
        <w:sz w:val="16"/>
        <w:szCs w:val="28"/>
      </w:rPr>
    </w:pPr>
    <w:r w:rsidRPr="001811EE">
      <w:rPr>
        <w:rFonts w:ascii="Arial" w:hAnsi="Arial" w:cs="Arial"/>
        <w:sz w:val="16"/>
        <w:szCs w:val="28"/>
      </w:rPr>
      <w:t xml:space="preserve">Bron: &lt; </w:t>
    </w:r>
    <w:hyperlink r:id="rId1" w:history="1">
      <w:r w:rsidRPr="001811EE">
        <w:rPr>
          <w:rStyle w:val="Hyperlink"/>
          <w:rFonts w:ascii="Arial" w:hAnsi="Arial" w:cs="Arial"/>
          <w:sz w:val="16"/>
          <w:szCs w:val="28"/>
        </w:rPr>
        <w:t>https://www.voedingscentrum.nl/nl/mijn-gewicht/eten-en-drinken-bij-bewegen-en-sport/beweeg-ik-genoeg-.aspx</w:t>
      </w:r>
    </w:hyperlink>
    <w:r w:rsidRPr="001811EE">
      <w:rPr>
        <w:rFonts w:ascii="Arial" w:hAnsi="Arial" w:cs="Arial"/>
        <w:sz w:val="16"/>
        <w:szCs w:val="28"/>
      </w:rPr>
      <w:t xml:space="preserve">&gt; </w:t>
    </w:r>
  </w:p>
  <w:p w:rsidR="001811EE" w:rsidRDefault="001811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78" w:rsidRDefault="005C1478" w:rsidP="001811EE">
      <w:pPr>
        <w:spacing w:after="0" w:line="240" w:lineRule="auto"/>
      </w:pPr>
      <w:r>
        <w:separator/>
      </w:r>
    </w:p>
  </w:footnote>
  <w:footnote w:type="continuationSeparator" w:id="0">
    <w:p w:rsidR="005C1478" w:rsidRDefault="005C1478" w:rsidP="00181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30F80"/>
    <w:multiLevelType w:val="multilevel"/>
    <w:tmpl w:val="AB7E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B228D"/>
    <w:multiLevelType w:val="multilevel"/>
    <w:tmpl w:val="667A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D7"/>
    <w:rsid w:val="00150787"/>
    <w:rsid w:val="001811EE"/>
    <w:rsid w:val="0024157F"/>
    <w:rsid w:val="002E57D7"/>
    <w:rsid w:val="00481CB9"/>
    <w:rsid w:val="00513729"/>
    <w:rsid w:val="005C1478"/>
    <w:rsid w:val="00604C95"/>
    <w:rsid w:val="008C31F5"/>
    <w:rsid w:val="00D33CDE"/>
    <w:rsid w:val="00EE4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A748"/>
  <w15:chartTrackingRefBased/>
  <w15:docId w15:val="{5C5C0FAA-9C52-4EAD-8654-9B85CBAD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2E57D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2E57D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E57D7"/>
    <w:rPr>
      <w:b/>
      <w:bCs/>
    </w:rPr>
  </w:style>
  <w:style w:type="paragraph" w:styleId="Normaalweb">
    <w:name w:val="Normal (Web)"/>
    <w:basedOn w:val="Standaard"/>
    <w:uiPriority w:val="99"/>
    <w:unhideWhenUsed/>
    <w:rsid w:val="002E57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E57D7"/>
    <w:rPr>
      <w:color w:val="0563C1" w:themeColor="hyperlink"/>
      <w:u w:val="single"/>
    </w:rPr>
  </w:style>
  <w:style w:type="character" w:customStyle="1" w:styleId="Kop2Char">
    <w:name w:val="Kop 2 Char"/>
    <w:basedOn w:val="Standaardalinea-lettertype"/>
    <w:link w:val="Kop2"/>
    <w:uiPriority w:val="9"/>
    <w:rsid w:val="002E57D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2E57D7"/>
    <w:rPr>
      <w:rFonts w:ascii="Times New Roman" w:eastAsia="Times New Roman" w:hAnsi="Times New Roman" w:cs="Times New Roman"/>
      <w:b/>
      <w:bCs/>
      <w:sz w:val="27"/>
      <w:szCs w:val="27"/>
      <w:lang w:eastAsia="nl-NL"/>
    </w:rPr>
  </w:style>
  <w:style w:type="paragraph" w:customStyle="1" w:styleId="first">
    <w:name w:val="first"/>
    <w:basedOn w:val="Standaard"/>
    <w:rsid w:val="002E57D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1811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11EE"/>
  </w:style>
  <w:style w:type="paragraph" w:styleId="Voettekst">
    <w:name w:val="footer"/>
    <w:basedOn w:val="Standaard"/>
    <w:link w:val="VoettekstChar"/>
    <w:uiPriority w:val="99"/>
    <w:unhideWhenUsed/>
    <w:rsid w:val="001811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11EE"/>
  </w:style>
  <w:style w:type="character" w:styleId="Nadruk">
    <w:name w:val="Emphasis"/>
    <w:basedOn w:val="Standaardalinea-lettertype"/>
    <w:uiPriority w:val="20"/>
    <w:qFormat/>
    <w:rsid w:val="00D33CDE"/>
    <w:rPr>
      <w:i/>
      <w:iCs/>
    </w:rPr>
  </w:style>
  <w:style w:type="character" w:styleId="GevolgdeHyperlink">
    <w:name w:val="FollowedHyperlink"/>
    <w:basedOn w:val="Standaardalinea-lettertype"/>
    <w:uiPriority w:val="99"/>
    <w:semiHidden/>
    <w:unhideWhenUsed/>
    <w:rsid w:val="00EE4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4104">
      <w:bodyDiv w:val="1"/>
      <w:marLeft w:val="0"/>
      <w:marRight w:val="0"/>
      <w:marTop w:val="0"/>
      <w:marBottom w:val="0"/>
      <w:divBdr>
        <w:top w:val="none" w:sz="0" w:space="0" w:color="auto"/>
        <w:left w:val="none" w:sz="0" w:space="0" w:color="auto"/>
        <w:bottom w:val="none" w:sz="0" w:space="0" w:color="auto"/>
        <w:right w:val="none" w:sz="0" w:space="0" w:color="auto"/>
      </w:divBdr>
    </w:div>
    <w:div w:id="115872211">
      <w:bodyDiv w:val="1"/>
      <w:marLeft w:val="0"/>
      <w:marRight w:val="0"/>
      <w:marTop w:val="0"/>
      <w:marBottom w:val="0"/>
      <w:divBdr>
        <w:top w:val="none" w:sz="0" w:space="0" w:color="auto"/>
        <w:left w:val="none" w:sz="0" w:space="0" w:color="auto"/>
        <w:bottom w:val="none" w:sz="0" w:space="0" w:color="auto"/>
        <w:right w:val="none" w:sz="0" w:space="0" w:color="auto"/>
      </w:divBdr>
    </w:div>
    <w:div w:id="236671847">
      <w:bodyDiv w:val="1"/>
      <w:marLeft w:val="0"/>
      <w:marRight w:val="0"/>
      <w:marTop w:val="0"/>
      <w:marBottom w:val="0"/>
      <w:divBdr>
        <w:top w:val="none" w:sz="0" w:space="0" w:color="auto"/>
        <w:left w:val="none" w:sz="0" w:space="0" w:color="auto"/>
        <w:bottom w:val="none" w:sz="0" w:space="0" w:color="auto"/>
        <w:right w:val="none" w:sz="0" w:space="0" w:color="auto"/>
      </w:divBdr>
    </w:div>
    <w:div w:id="269436917">
      <w:bodyDiv w:val="1"/>
      <w:marLeft w:val="0"/>
      <w:marRight w:val="0"/>
      <w:marTop w:val="0"/>
      <w:marBottom w:val="0"/>
      <w:divBdr>
        <w:top w:val="none" w:sz="0" w:space="0" w:color="auto"/>
        <w:left w:val="none" w:sz="0" w:space="0" w:color="auto"/>
        <w:bottom w:val="none" w:sz="0" w:space="0" w:color="auto"/>
        <w:right w:val="none" w:sz="0" w:space="0" w:color="auto"/>
      </w:divBdr>
    </w:div>
    <w:div w:id="1176649111">
      <w:bodyDiv w:val="1"/>
      <w:marLeft w:val="0"/>
      <w:marRight w:val="0"/>
      <w:marTop w:val="0"/>
      <w:marBottom w:val="0"/>
      <w:divBdr>
        <w:top w:val="none" w:sz="0" w:space="0" w:color="auto"/>
        <w:left w:val="none" w:sz="0" w:space="0" w:color="auto"/>
        <w:bottom w:val="none" w:sz="0" w:space="0" w:color="auto"/>
        <w:right w:val="none" w:sz="0" w:space="0" w:color="auto"/>
      </w:divBdr>
      <w:divsChild>
        <w:div w:id="1991522052">
          <w:marLeft w:val="0"/>
          <w:marRight w:val="0"/>
          <w:marTop w:val="0"/>
          <w:marBottom w:val="0"/>
          <w:divBdr>
            <w:top w:val="none" w:sz="0" w:space="0" w:color="auto"/>
            <w:left w:val="none" w:sz="0" w:space="0" w:color="auto"/>
            <w:bottom w:val="none" w:sz="0" w:space="0" w:color="auto"/>
            <w:right w:val="none" w:sz="0" w:space="0" w:color="auto"/>
          </w:divBdr>
        </w:div>
        <w:div w:id="519777522">
          <w:marLeft w:val="0"/>
          <w:marRight w:val="0"/>
          <w:marTop w:val="0"/>
          <w:marBottom w:val="0"/>
          <w:divBdr>
            <w:top w:val="none" w:sz="0" w:space="0" w:color="auto"/>
            <w:left w:val="none" w:sz="0" w:space="0" w:color="auto"/>
            <w:bottom w:val="none" w:sz="0" w:space="0" w:color="auto"/>
            <w:right w:val="none" w:sz="0" w:space="0" w:color="auto"/>
          </w:divBdr>
        </w:div>
        <w:div w:id="1894610531">
          <w:marLeft w:val="0"/>
          <w:marRight w:val="0"/>
          <w:marTop w:val="0"/>
          <w:marBottom w:val="0"/>
          <w:divBdr>
            <w:top w:val="none" w:sz="0" w:space="0" w:color="auto"/>
            <w:left w:val="none" w:sz="0" w:space="0" w:color="auto"/>
            <w:bottom w:val="none" w:sz="0" w:space="0" w:color="auto"/>
            <w:right w:val="none" w:sz="0" w:space="0" w:color="auto"/>
          </w:divBdr>
        </w:div>
        <w:div w:id="1565607977">
          <w:marLeft w:val="0"/>
          <w:marRight w:val="0"/>
          <w:marTop w:val="0"/>
          <w:marBottom w:val="0"/>
          <w:divBdr>
            <w:top w:val="none" w:sz="0" w:space="0" w:color="auto"/>
            <w:left w:val="none" w:sz="0" w:space="0" w:color="auto"/>
            <w:bottom w:val="none" w:sz="0" w:space="0" w:color="auto"/>
            <w:right w:val="none" w:sz="0" w:space="0" w:color="auto"/>
          </w:divBdr>
        </w:div>
        <w:div w:id="1958871712">
          <w:marLeft w:val="0"/>
          <w:marRight w:val="0"/>
          <w:marTop w:val="0"/>
          <w:marBottom w:val="0"/>
          <w:divBdr>
            <w:top w:val="none" w:sz="0" w:space="0" w:color="auto"/>
            <w:left w:val="none" w:sz="0" w:space="0" w:color="auto"/>
            <w:bottom w:val="none" w:sz="0" w:space="0" w:color="auto"/>
            <w:right w:val="none" w:sz="0" w:space="0" w:color="auto"/>
          </w:divBdr>
        </w:div>
      </w:divsChild>
    </w:div>
    <w:div w:id="160507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edingscentrum.nl/nl/schijf-van-vijf/eet-niet-teveel-en-beweeg/sport-en-voeding.aspx" TargetMode="External"/><Relationship Id="rId3" Type="http://schemas.openxmlformats.org/officeDocument/2006/relationships/settings" Target="settings.xml"/><Relationship Id="rId7" Type="http://schemas.openxmlformats.org/officeDocument/2006/relationships/hyperlink" Target="http://www.voedingscentrum.nl/encyclopedie/basaalstofwisseling.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s://www.voedingscentrum.nl/nl/mijn-gewicht/eten-en-drinken-bij-bewegen-en-sport/beweeg-ik-genoeg-.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1434</TotalTime>
  <Pages>7</Pages>
  <Words>1482</Words>
  <Characters>8156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OSG Piter Jelles</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Calixto A.</dc:creator>
  <cp:keywords/>
  <dc:description/>
  <cp:lastModifiedBy>Calixto A.</cp:lastModifiedBy>
  <cp:revision>5</cp:revision>
  <dcterms:created xsi:type="dcterms:W3CDTF">2017-12-10T12:55:00Z</dcterms:created>
  <dcterms:modified xsi:type="dcterms:W3CDTF">2017-12-12T07:07:00Z</dcterms:modified>
</cp:coreProperties>
</file>